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9F" w:rsidRDefault="0037199F" w:rsidP="00EF68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022FBF" w:rsidRDefault="00022FBF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  <w:r>
        <w:rPr>
          <w:rFonts w:eastAsia="Times New Roman" w:cs="Arial"/>
          <w:b/>
          <w:bCs/>
          <w:kern w:val="32"/>
          <w:sz w:val="32"/>
          <w:szCs w:val="32"/>
          <w:lang w:eastAsia="es-ES"/>
        </w:rPr>
        <w:t>Claudia Osés y Paula Hernández</w:t>
      </w:r>
      <w:r w:rsidR="0037199F"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en FEMENINO y</w:t>
      </w:r>
      <w:r w:rsidR="00043137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</w:t>
      </w:r>
      <w:proofErr w:type="spellStart"/>
      <w:r w:rsidR="0058338D">
        <w:rPr>
          <w:rFonts w:eastAsia="Times New Roman" w:cs="Arial"/>
          <w:b/>
          <w:bCs/>
          <w:kern w:val="32"/>
          <w:sz w:val="32"/>
          <w:szCs w:val="32"/>
          <w:lang w:eastAsia="es-ES"/>
        </w:rPr>
        <w:t>Kico</w:t>
      </w:r>
      <w:proofErr w:type="spellEnd"/>
      <w:r w:rsidR="0058338D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</w:t>
      </w:r>
      <w:proofErr w:type="spellStart"/>
      <w:r w:rsidR="0058338D">
        <w:rPr>
          <w:rFonts w:eastAsia="Times New Roman" w:cs="Arial"/>
          <w:b/>
          <w:bCs/>
          <w:kern w:val="32"/>
          <w:sz w:val="32"/>
          <w:szCs w:val="32"/>
          <w:lang w:eastAsia="es-ES"/>
        </w:rPr>
        <w:t>Zandio</w:t>
      </w:r>
      <w:proofErr w:type="spellEnd"/>
      <w:r w:rsidR="0058338D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y Nacho Sanz</w:t>
      </w:r>
      <w:r w:rsidR="0037199F"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en masculino se han proclamado vencedores en CATEGORÍA </w:t>
      </w:r>
      <w:r w:rsidR="007F5660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</w:t>
      </w:r>
    </w:p>
    <w:p w:rsidR="0037199F" w:rsidRPr="0037199F" w:rsidRDefault="007F5660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  <w:r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A </w:t>
      </w:r>
      <w:r w:rsidR="00022FB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en </w:t>
      </w:r>
      <w:r w:rsidR="0037199F"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este IV Torneo </w:t>
      </w:r>
      <w:r w:rsidR="00022FBF">
        <w:rPr>
          <w:rFonts w:eastAsia="Times New Roman" w:cs="Arial"/>
          <w:b/>
          <w:bCs/>
          <w:kern w:val="32"/>
          <w:sz w:val="32"/>
          <w:szCs w:val="32"/>
          <w:lang w:eastAsia="es-ES"/>
        </w:rPr>
        <w:t>PÁDEL ANA</w:t>
      </w:r>
      <w:r w:rsidR="0037199F"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>.</w:t>
      </w:r>
    </w:p>
    <w:p w:rsidR="0037199F" w:rsidRPr="0037199F" w:rsidRDefault="0037199F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  <w:r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En la CATEGORÍA MIXTO </w:t>
      </w:r>
      <w:r w:rsidR="00022FBF">
        <w:rPr>
          <w:rFonts w:eastAsia="Times New Roman" w:cs="Arial"/>
          <w:b/>
          <w:bCs/>
          <w:kern w:val="32"/>
          <w:sz w:val="32"/>
          <w:szCs w:val="32"/>
          <w:lang w:eastAsia="es-ES"/>
        </w:rPr>
        <w:t>Lucía Sanz</w:t>
      </w:r>
      <w:r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y</w:t>
      </w:r>
      <w:r w:rsidR="00022FB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Nacho Sanz</w:t>
      </w:r>
      <w:r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han sido los ganadores.</w:t>
      </w:r>
    </w:p>
    <w:p w:rsidR="0037199F" w:rsidRPr="0037199F" w:rsidRDefault="0037199F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  <w:r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>En la CATEGORÍA DE MENORES la pareja formada p</w:t>
      </w:r>
      <w:r w:rsidR="00571338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or </w:t>
      </w:r>
      <w:r w:rsidR="003C6914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Marina Unzu y Lucía </w:t>
      </w:r>
      <w:proofErr w:type="spellStart"/>
      <w:r w:rsidR="003C6914">
        <w:rPr>
          <w:rFonts w:eastAsia="Times New Roman" w:cs="Arial"/>
          <w:b/>
          <w:bCs/>
          <w:kern w:val="32"/>
          <w:sz w:val="32"/>
          <w:szCs w:val="32"/>
          <w:lang w:eastAsia="es-ES"/>
        </w:rPr>
        <w:t>Ucar</w:t>
      </w:r>
      <w:proofErr w:type="spellEnd"/>
      <w:r w:rsidR="00571338">
        <w:rPr>
          <w:rFonts w:eastAsia="Times New Roman" w:cs="Arial"/>
          <w:b/>
          <w:bCs/>
          <w:kern w:val="32"/>
          <w:sz w:val="32"/>
          <w:szCs w:val="32"/>
          <w:lang w:eastAsia="es-ES"/>
        </w:rPr>
        <w:t xml:space="preserve"> han resultado vencedores.</w:t>
      </w:r>
    </w:p>
    <w:p w:rsidR="0037199F" w:rsidRPr="0037199F" w:rsidRDefault="0037199F" w:rsidP="00945663">
      <w:pPr>
        <w:spacing w:after="0" w:line="240" w:lineRule="auto"/>
        <w:rPr>
          <w:rFonts w:eastAsia="Calibri" w:cs="Calibri"/>
          <w:sz w:val="32"/>
          <w:szCs w:val="32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32"/>
          <w:szCs w:val="32"/>
          <w:lang w:eastAsia="es-ES"/>
        </w:rPr>
      </w:pPr>
      <w:r w:rsidRPr="0037199F">
        <w:rPr>
          <w:rFonts w:eastAsia="Times New Roman" w:cs="Arial"/>
          <w:b/>
          <w:bCs/>
          <w:kern w:val="32"/>
          <w:sz w:val="32"/>
          <w:szCs w:val="32"/>
          <w:lang w:eastAsia="es-ES"/>
        </w:rPr>
        <w:t>Suculentos premios en este Torneo navarro,</w:t>
      </w:r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 xml:space="preserve"> que incluyen cenas en los restaurantes (Europa, </w:t>
      </w:r>
      <w:proofErr w:type="spellStart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Katuzarra</w:t>
      </w:r>
      <w:proofErr w:type="spellEnd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 xml:space="preserve">, Mesón de la Tortilla, La </w:t>
      </w:r>
      <w:proofErr w:type="spellStart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Mandarra</w:t>
      </w:r>
      <w:proofErr w:type="spellEnd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 xml:space="preserve"> de la Ramos, Hotel Yoldi, </w:t>
      </w:r>
      <w:proofErr w:type="spellStart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Baser</w:t>
      </w:r>
      <w:r w:rsidR="007F5660">
        <w:rPr>
          <w:rFonts w:eastAsia="Times New Roman" w:cs="Arial"/>
          <w:bCs/>
          <w:kern w:val="32"/>
          <w:sz w:val="32"/>
          <w:szCs w:val="32"/>
          <w:lang w:eastAsia="es-ES"/>
        </w:rPr>
        <w:t>r</w:t>
      </w:r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iberri</w:t>
      </w:r>
      <w:proofErr w:type="spellEnd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, Gastro Bar Moka), vino de las mejores bodegas navarras (</w:t>
      </w:r>
      <w:proofErr w:type="spellStart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Inurrieta</w:t>
      </w:r>
      <w:proofErr w:type="spellEnd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, Olimpia o Sarria), productos de la tierra (</w:t>
      </w:r>
      <w:proofErr w:type="spellStart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Lacturale</w:t>
      </w:r>
      <w:proofErr w:type="spellEnd"/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, Conservas Pedro Luis</w:t>
      </w:r>
      <w:r w:rsidR="007F5660">
        <w:rPr>
          <w:rFonts w:eastAsia="Times New Roman" w:cs="Arial"/>
          <w:bCs/>
          <w:kern w:val="32"/>
          <w:sz w:val="32"/>
          <w:szCs w:val="32"/>
          <w:lang w:eastAsia="es-ES"/>
        </w:rPr>
        <w:t xml:space="preserve">) </w:t>
      </w:r>
      <w:r w:rsidRPr="0037199F">
        <w:rPr>
          <w:rFonts w:eastAsia="Times New Roman" w:cs="Arial"/>
          <w:bCs/>
          <w:kern w:val="32"/>
          <w:sz w:val="32"/>
          <w:szCs w:val="32"/>
          <w:lang w:eastAsia="es-ES"/>
        </w:rPr>
        <w:t>y deliciosas tortillas de la mano de la Tortillería El Corral.</w:t>
      </w:r>
    </w:p>
    <w:p w:rsidR="0037199F" w:rsidRPr="0037199F" w:rsidRDefault="0037199F" w:rsidP="0037199F">
      <w:pPr>
        <w:spacing w:after="0" w:line="240" w:lineRule="auto"/>
        <w:jc w:val="center"/>
        <w:rPr>
          <w:rFonts w:eastAsia="Times New Roman" w:cs="Arial"/>
          <w:bCs/>
          <w:kern w:val="32"/>
          <w:sz w:val="32"/>
          <w:szCs w:val="32"/>
          <w:lang w:eastAsia="es-ES"/>
        </w:rPr>
      </w:pP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b/>
          <w:i/>
          <w:sz w:val="24"/>
          <w:szCs w:val="24"/>
          <w:lang w:eastAsia="es-ES"/>
        </w:rPr>
        <w:t>En Pamplona a 24 de junio de 2018</w:t>
      </w:r>
      <w:r w:rsidRPr="0037199F">
        <w:rPr>
          <w:rFonts w:eastAsia="Times New Roman" w:cstheme="minorHAnsi"/>
          <w:sz w:val="24"/>
          <w:szCs w:val="24"/>
          <w:lang w:eastAsia="es-ES"/>
        </w:rPr>
        <w:t>.  Un año más el sol ha sido el fiel acompañante a lo largo de la celebración del IV Torneo Pádel ANA que este año ha tenido como slogan “Tengo Autismo, ¡sonríeme!” con el objetivo de sensibilizar a la sociedad sobre esté síndrome que a primera vista no se ve para que sonrían y muestren empatía y cariño hacia todas estas personas con Autismo y sus familias.  Por cuarto consecutivo y con una participación que cada año se supera</w:t>
      </w:r>
      <w:r w:rsidR="00D53096">
        <w:rPr>
          <w:rFonts w:eastAsia="Times New Roman" w:cstheme="minorHAnsi"/>
          <w:sz w:val="24"/>
          <w:szCs w:val="24"/>
          <w:lang w:eastAsia="es-ES"/>
        </w:rPr>
        <w:t>,</w:t>
      </w:r>
      <w:r w:rsidRPr="0037199F">
        <w:rPr>
          <w:rFonts w:eastAsia="Times New Roman" w:cstheme="minorHAnsi"/>
          <w:sz w:val="24"/>
          <w:szCs w:val="24"/>
          <w:lang w:eastAsia="es-ES"/>
        </w:rPr>
        <w:t xml:space="preserve"> la Asociación Navarra de Autismo (ANA) ha salido a la calle durante siete días intensos de sensibilización que han incluido</w:t>
      </w:r>
      <w:r w:rsidR="00771ABB">
        <w:rPr>
          <w:rFonts w:eastAsia="Times New Roman" w:cstheme="minorHAnsi"/>
          <w:sz w:val="24"/>
          <w:szCs w:val="24"/>
          <w:lang w:eastAsia="es-ES"/>
        </w:rPr>
        <w:t xml:space="preserve"> por segundo año</w:t>
      </w:r>
      <w:r w:rsidRPr="0037199F">
        <w:rPr>
          <w:rFonts w:eastAsia="Times New Roman" w:cstheme="minorHAnsi"/>
          <w:sz w:val="24"/>
          <w:szCs w:val="24"/>
          <w:lang w:eastAsia="es-ES"/>
        </w:rPr>
        <w:t xml:space="preserve"> una exhibición de pádel adaptado coordinada por Javier del Fresno, de la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Asociacion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Ibili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y en la que participaron los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padelistas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Adrián Vela, Mikel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Bidaurre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de Pamplona,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Edorta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De Anta, de Lecumberri, Top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nº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1 a nivel nacional e Iñigo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Osduna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>, (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Berdún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Huesca), todos ellos en silla de ruedas.</w:t>
      </w: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7199F" w:rsidRPr="0037199F" w:rsidRDefault="0037199F" w:rsidP="0037199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37199F" w:rsidRPr="0037199F" w:rsidRDefault="0037199F" w:rsidP="0037199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37199F" w:rsidRPr="0037199F" w:rsidRDefault="0037199F" w:rsidP="0037199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Cientos de personas han acompañado a la Asociación Navarra de Autismo en estas finales, con los siguientes resultados:</w:t>
      </w:r>
    </w:p>
    <w:p w:rsid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37199F">
        <w:rPr>
          <w:rFonts w:eastAsia="Times New Roman" w:cstheme="minorHAnsi"/>
          <w:b/>
          <w:sz w:val="24"/>
          <w:szCs w:val="24"/>
          <w:lang w:eastAsia="es-ES"/>
        </w:rPr>
        <w:t>FEMENINO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CAMPEONAS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C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EDU CERRO Y MARÍA GARCÍA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SUBCAMPEONAS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C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GARBIÑE EL CID Y NEREA EL CID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 xml:space="preserve">CAMPEONAS CATEGORÍA </w:t>
      </w:r>
      <w:r>
        <w:rPr>
          <w:rFonts w:eastAsia="Times New Roman" w:cstheme="minorHAnsi"/>
          <w:sz w:val="24"/>
          <w:szCs w:val="24"/>
          <w:lang w:eastAsia="es-ES"/>
        </w:rPr>
        <w:t>B: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ANA LEZÁUN Y MARÍA PEDROSA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SUBCAMPEONAS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B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LAURA DÍAZ Y AINHOA ARRAIZ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CAMPEONAS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CLAUDIA OSÉS Y PAULA HERNÁNDEZ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SUBCAMPEONAS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BEATRIZ SORIA Y MARTA LAMBIÉS</w:t>
      </w:r>
    </w:p>
    <w:p w:rsid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37199F">
        <w:rPr>
          <w:rFonts w:eastAsia="Times New Roman" w:cstheme="minorHAnsi"/>
          <w:b/>
          <w:sz w:val="24"/>
          <w:szCs w:val="24"/>
          <w:lang w:eastAsia="es-ES"/>
        </w:rPr>
        <w:t>MASCULINO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</w:t>
      </w:r>
      <w:r w:rsidR="003C6914">
        <w:rPr>
          <w:rFonts w:eastAsia="Times New Roman" w:cstheme="minorHAnsi"/>
          <w:sz w:val="24"/>
          <w:szCs w:val="24"/>
          <w:lang w:eastAsia="es-ES"/>
        </w:rPr>
        <w:t>E</w:t>
      </w:r>
      <w:r w:rsidRPr="0037199F">
        <w:rPr>
          <w:rFonts w:eastAsia="Times New Roman" w:cstheme="minorHAnsi"/>
          <w:sz w:val="24"/>
          <w:szCs w:val="24"/>
          <w:lang w:eastAsia="es-ES"/>
        </w:rPr>
        <w:t>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C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DANIEL AULADELL E IÑAKI GOICOECHEA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</w:t>
      </w:r>
      <w:r w:rsidR="003C6914">
        <w:rPr>
          <w:rFonts w:eastAsia="Times New Roman" w:cstheme="minorHAnsi"/>
          <w:sz w:val="24"/>
          <w:szCs w:val="24"/>
          <w:lang w:eastAsia="es-ES"/>
        </w:rPr>
        <w:t>E</w:t>
      </w:r>
      <w:r w:rsidRPr="0037199F">
        <w:rPr>
          <w:rFonts w:eastAsia="Times New Roman" w:cstheme="minorHAnsi"/>
          <w:sz w:val="24"/>
          <w:szCs w:val="24"/>
          <w:lang w:eastAsia="es-ES"/>
        </w:rPr>
        <w:t>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C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PEDRO GARCÍA Y JOSE LUIS MALÓN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</w:t>
      </w:r>
      <w:r w:rsidR="003C6914">
        <w:rPr>
          <w:rFonts w:eastAsia="Times New Roman" w:cstheme="minorHAnsi"/>
          <w:sz w:val="24"/>
          <w:szCs w:val="24"/>
          <w:lang w:eastAsia="es-ES"/>
        </w:rPr>
        <w:t>E</w:t>
      </w:r>
      <w:r w:rsidRPr="0037199F">
        <w:rPr>
          <w:rFonts w:eastAsia="Times New Roman" w:cstheme="minorHAnsi"/>
          <w:sz w:val="24"/>
          <w:szCs w:val="24"/>
          <w:lang w:eastAsia="es-ES"/>
        </w:rPr>
        <w:t xml:space="preserve">S CATEGORÍA </w:t>
      </w:r>
      <w:r>
        <w:rPr>
          <w:rFonts w:eastAsia="Times New Roman" w:cstheme="minorHAnsi"/>
          <w:sz w:val="24"/>
          <w:szCs w:val="24"/>
          <w:lang w:eastAsia="es-ES"/>
        </w:rPr>
        <w:t>B: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GONZALO GONZÁLEZ Y EDUARDO SALANOVA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</w:t>
      </w:r>
      <w:r w:rsidR="003C6914">
        <w:rPr>
          <w:rFonts w:eastAsia="Times New Roman" w:cstheme="minorHAnsi"/>
          <w:sz w:val="24"/>
          <w:szCs w:val="24"/>
          <w:lang w:eastAsia="es-ES"/>
        </w:rPr>
        <w:t>E</w:t>
      </w:r>
      <w:r w:rsidRPr="0037199F">
        <w:rPr>
          <w:rFonts w:eastAsia="Times New Roman" w:cstheme="minorHAnsi"/>
          <w:sz w:val="24"/>
          <w:szCs w:val="24"/>
          <w:lang w:eastAsia="es-ES"/>
        </w:rPr>
        <w:t>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B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SERGIO NAVARRO Y RAUL PAIS</w:t>
      </w:r>
    </w:p>
    <w:p w:rsidR="007F5660" w:rsidRPr="0037199F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</w:t>
      </w:r>
      <w:r w:rsidR="003C6914">
        <w:rPr>
          <w:rFonts w:eastAsia="Times New Roman" w:cstheme="minorHAnsi"/>
          <w:sz w:val="24"/>
          <w:szCs w:val="24"/>
          <w:lang w:eastAsia="es-ES"/>
        </w:rPr>
        <w:t>E</w:t>
      </w:r>
      <w:r w:rsidRPr="0037199F">
        <w:rPr>
          <w:rFonts w:eastAsia="Times New Roman" w:cstheme="minorHAnsi"/>
          <w:sz w:val="24"/>
          <w:szCs w:val="24"/>
          <w:lang w:eastAsia="es-ES"/>
        </w:rPr>
        <w:t>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58338D">
        <w:rPr>
          <w:rFonts w:eastAsia="Times New Roman" w:cstheme="minorHAnsi"/>
          <w:sz w:val="24"/>
          <w:szCs w:val="24"/>
          <w:lang w:eastAsia="es-ES"/>
        </w:rPr>
        <w:t>KICO ZANDIO Y NACHO SANZ</w:t>
      </w:r>
    </w:p>
    <w:p w:rsidR="007F5660" w:rsidRDefault="007F5660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</w:t>
      </w:r>
      <w:r w:rsidR="003C6914">
        <w:rPr>
          <w:rFonts w:eastAsia="Times New Roman" w:cstheme="minorHAnsi"/>
          <w:sz w:val="24"/>
          <w:szCs w:val="24"/>
          <w:lang w:eastAsia="es-ES"/>
        </w:rPr>
        <w:t>E</w:t>
      </w:r>
      <w:r w:rsidRPr="0037199F">
        <w:rPr>
          <w:rFonts w:eastAsia="Times New Roman" w:cstheme="minorHAnsi"/>
          <w:sz w:val="24"/>
          <w:szCs w:val="24"/>
          <w:lang w:eastAsia="es-ES"/>
        </w:rPr>
        <w:t>S CATEGORÍA</w:t>
      </w:r>
      <w:r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Pr="0037199F">
        <w:rPr>
          <w:rFonts w:eastAsia="Times New Roman" w:cstheme="minorHAnsi"/>
          <w:sz w:val="24"/>
          <w:szCs w:val="24"/>
          <w:lang w:eastAsia="es-ES"/>
        </w:rPr>
        <w:t>:</w:t>
      </w:r>
      <w:r w:rsidR="00043137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8338D">
        <w:rPr>
          <w:rFonts w:eastAsia="Times New Roman" w:cstheme="minorHAnsi"/>
          <w:sz w:val="24"/>
          <w:szCs w:val="24"/>
          <w:lang w:eastAsia="es-ES"/>
        </w:rPr>
        <w:t>DANI BORDA Y CRISTI</w:t>
      </w:r>
      <w:r w:rsidR="0058338D">
        <w:rPr>
          <w:rFonts w:eastAsia="Times New Roman" w:cstheme="minorHAnsi"/>
          <w:sz w:val="24"/>
          <w:szCs w:val="24"/>
          <w:lang w:eastAsia="es-ES"/>
        </w:rPr>
        <w:t>AN</w:t>
      </w:r>
      <w:r w:rsidR="0058338D">
        <w:rPr>
          <w:rFonts w:eastAsia="Times New Roman" w:cstheme="minorHAnsi"/>
          <w:sz w:val="24"/>
          <w:szCs w:val="24"/>
          <w:lang w:eastAsia="es-ES"/>
        </w:rPr>
        <w:t xml:space="preserve"> CALNEGGIA  </w:t>
      </w:r>
    </w:p>
    <w:p w:rsidR="0024600F" w:rsidRPr="0037199F" w:rsidRDefault="0024600F" w:rsidP="007F56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37199F">
        <w:rPr>
          <w:rFonts w:eastAsia="Times New Roman" w:cstheme="minorHAnsi"/>
          <w:b/>
          <w:sz w:val="24"/>
          <w:szCs w:val="24"/>
          <w:lang w:eastAsia="es-ES"/>
        </w:rPr>
        <w:t>MIXTO</w:t>
      </w: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CAMPEONES CATEGORÍA MIXTO: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LUCÍA SANZ Y NACHO SAN</w:t>
      </w: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SUBCAMPEONES CATEGORÍA MIXTO: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CLAUDIA OSÉS Y MARIO TANCO</w:t>
      </w: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37199F">
        <w:rPr>
          <w:rFonts w:eastAsia="Times New Roman" w:cstheme="minorHAnsi"/>
          <w:b/>
          <w:sz w:val="24"/>
          <w:szCs w:val="24"/>
          <w:lang w:eastAsia="es-ES"/>
        </w:rPr>
        <w:t>MENORES</w:t>
      </w: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CAMPEONES MENORES: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MARINA UNZU Y LUCÍA UCAR</w:t>
      </w: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>SUBCAMPEONES MENORES:</w:t>
      </w:r>
      <w:r w:rsidR="003C6914">
        <w:rPr>
          <w:rFonts w:eastAsia="Times New Roman" w:cstheme="minorHAnsi"/>
          <w:sz w:val="24"/>
          <w:szCs w:val="24"/>
          <w:lang w:eastAsia="es-ES"/>
        </w:rPr>
        <w:t xml:space="preserve"> DIEGO GIL Y PABLO ORTIZ</w:t>
      </w:r>
    </w:p>
    <w:p w:rsidR="0037199F" w:rsidRDefault="0037199F" w:rsidP="003719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7199F" w:rsidRDefault="0037199F" w:rsidP="003719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37199F">
        <w:rPr>
          <w:rFonts w:eastAsia="Times New Roman" w:cstheme="minorHAnsi"/>
          <w:b/>
          <w:sz w:val="24"/>
          <w:szCs w:val="24"/>
          <w:lang w:eastAsia="es-ES"/>
        </w:rPr>
        <w:t>PREMIOS para campeones y subcampeones:</w:t>
      </w:r>
    </w:p>
    <w:p w:rsidR="0037199F" w:rsidRPr="0037199F" w:rsidRDefault="0037199F" w:rsidP="003719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2 estuches con trofeos de cristal EL CORTE INGLÉS. 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2 </w:t>
      </w:r>
      <w:proofErr w:type="gram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Bonos</w:t>
      </w:r>
      <w:proofErr w:type="gram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de higiene revisión + 50€ en tratamiento SONRISALUD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>2 botellas Magnum Bodegas INURRIETA Cuatrocientos Crianza 2015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>2 lotes de Bodegas SARRIA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>2 quesos LACTURALE de vaca semicurado</w:t>
      </w:r>
    </w:p>
    <w:p w:rsid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lastRenderedPageBreak/>
        <w:t>2 lotes de Conservas PEDRO LUIS</w:t>
      </w:r>
    </w:p>
    <w:p w:rsidR="002C755E" w:rsidRPr="0037199F" w:rsidRDefault="002C755E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>
        <w:rPr>
          <w:rFonts w:ascii="Calibri" w:eastAsia="Calibri" w:hAnsi="Calibri" w:cs="Calibri"/>
          <w:sz w:val="24"/>
          <w:szCs w:val="24"/>
          <w:lang w:eastAsia="es-ES"/>
        </w:rPr>
        <w:t>2 lotes de Bodegas Olimpia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>2 vales tortilla de patata para llevar Tortillas “El Corral”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2 vale cena o comida gastronómica Restaurante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Katuzarra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/La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Madarra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de la Ramos/Mesón de la Tortilla/, Europa, Gastro Bar Moka, Hotel Yoldi o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Baserriberri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para dos personas</w:t>
      </w:r>
    </w:p>
    <w:p w:rsid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2 cajas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Wonderbox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Spa&amp;Masajes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o</w:t>
      </w:r>
      <w:r w:rsidRPr="0037199F">
        <w:rPr>
          <w:rFonts w:ascii="Calibri" w:eastAsia="Calibri" w:hAnsi="Calibri" w:cs="Calibri"/>
          <w:lang w:eastAsia="es-ES"/>
        </w:rPr>
        <w:t xml:space="preserve">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Wonderbox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Mil&amp;Noches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de ensueño para dos personas</w:t>
      </w:r>
    </w:p>
    <w:p w:rsidR="0037199F" w:rsidRPr="0037199F" w:rsidRDefault="0037199F" w:rsidP="0037199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s-ES"/>
        </w:rPr>
      </w:pPr>
    </w:p>
    <w:p w:rsidR="0037199F" w:rsidRPr="0037199F" w:rsidRDefault="0037199F" w:rsidP="0037199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318 son las personas inscritas, consiguiendo este año el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record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de participación en este IV Torneo Pádel ANA, un proyecto solidario </w:t>
      </w:r>
      <w:r w:rsidR="00A95DAF">
        <w:rPr>
          <w:rFonts w:ascii="Calibri" w:eastAsia="Calibri" w:hAnsi="Calibri" w:cs="Calibri"/>
          <w:sz w:val="24"/>
          <w:szCs w:val="24"/>
          <w:lang w:eastAsia="es-ES"/>
        </w:rPr>
        <w:t xml:space="preserve">consolidado </w:t>
      </w: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que pretende dar a conocer este síndrome y mejorar la inclusión en la sociedad de las personas afectadas. Organizado en colaboración con el Ayuntamiento de Pamplona y con el patrocinio de la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Caixabank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y Fundación La Caixa e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Intor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>, el torneo ha celebrado algunos partidos en el Club Arena Entrena Pádel y el resto de partidos, así como las semi-finales y las finales de CATEGORÍA</w:t>
      </w:r>
      <w:r w:rsidR="007F5660">
        <w:rPr>
          <w:rFonts w:ascii="Calibri" w:eastAsia="Calibri" w:hAnsi="Calibri" w:cs="Calibri"/>
          <w:sz w:val="24"/>
          <w:szCs w:val="24"/>
          <w:lang w:eastAsia="es-ES"/>
        </w:rPr>
        <w:t>S A, B y C</w:t>
      </w:r>
      <w:r w:rsidRPr="0037199F">
        <w:rPr>
          <w:rFonts w:ascii="Calibri" w:eastAsia="Calibri" w:hAnsi="Calibri" w:cs="Calibri"/>
          <w:sz w:val="24"/>
          <w:szCs w:val="24"/>
          <w:lang w:eastAsia="es-ES"/>
        </w:rPr>
        <w:t>, tanto en Masculino como en</w:t>
      </w:r>
      <w:r w:rsidR="00453776">
        <w:rPr>
          <w:rFonts w:ascii="Calibri" w:eastAsia="Calibri" w:hAnsi="Calibri" w:cs="Calibri"/>
          <w:sz w:val="24"/>
          <w:szCs w:val="24"/>
          <w:lang w:eastAsia="es-ES"/>
        </w:rPr>
        <w:t xml:space="preserve"> Femenino, así como de MENORES </w:t>
      </w:r>
      <w:r w:rsidRPr="0037199F">
        <w:rPr>
          <w:rFonts w:ascii="Calibri" w:eastAsia="Calibri" w:hAnsi="Calibri" w:cs="Calibri"/>
          <w:sz w:val="24"/>
          <w:szCs w:val="24"/>
          <w:lang w:eastAsia="es-ES"/>
        </w:rPr>
        <w:t>y CATEGORÍA MIXTA, en la pista central de la Avda. Carlos III con Avda. Roncesvalles, junto al monumento del Encierro.</w:t>
      </w: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 xml:space="preserve">Las finales han tenido lugar hoy domingo, comenzando con la final de </w:t>
      </w:r>
      <w:r w:rsidR="00571338">
        <w:rPr>
          <w:rFonts w:eastAsia="Times New Roman" w:cstheme="minorHAnsi"/>
          <w:sz w:val="24"/>
          <w:szCs w:val="24"/>
          <w:lang w:eastAsia="es-ES"/>
        </w:rPr>
        <w:t>MIXTO</w:t>
      </w:r>
      <w:r w:rsidRPr="0037199F">
        <w:rPr>
          <w:rFonts w:eastAsia="Times New Roman" w:cstheme="minorHAnsi"/>
          <w:sz w:val="24"/>
          <w:szCs w:val="24"/>
          <w:lang w:eastAsia="es-ES"/>
        </w:rPr>
        <w:t xml:space="preserve"> a las 9.00 horas de la mañana y finalizando con la final de la CATEGORÍA MASCULINO</w:t>
      </w:r>
      <w:r w:rsidR="007F5660">
        <w:rPr>
          <w:rFonts w:eastAsia="Times New Roman" w:cstheme="minorHAnsi"/>
          <w:sz w:val="24"/>
          <w:szCs w:val="24"/>
          <w:lang w:eastAsia="es-ES"/>
        </w:rPr>
        <w:t xml:space="preserve"> A</w:t>
      </w:r>
      <w:r w:rsidRPr="0037199F">
        <w:rPr>
          <w:rFonts w:eastAsia="Times New Roman" w:cstheme="minorHAnsi"/>
          <w:sz w:val="24"/>
          <w:szCs w:val="24"/>
          <w:lang w:eastAsia="es-ES"/>
        </w:rPr>
        <w:t xml:space="preserve">, teniendo lugar posteriormente la entrega de premios a los ganadores de las diferentes categorías, que se ha realizado a las 14.00 horas, hora de finalización de los partidos, con la presencia de patrocinadores, colaboradores y numerosos aficionados que congregaron </w:t>
      </w:r>
      <w:proofErr w:type="gramStart"/>
      <w:r w:rsidRPr="0037199F">
        <w:rPr>
          <w:rFonts w:eastAsia="Times New Roman" w:cstheme="minorHAnsi"/>
          <w:sz w:val="24"/>
          <w:szCs w:val="24"/>
          <w:lang w:eastAsia="es-ES"/>
        </w:rPr>
        <w:t>el grada</w:t>
      </w:r>
      <w:proofErr w:type="gramEnd"/>
      <w:r w:rsidRPr="0037199F">
        <w:rPr>
          <w:rFonts w:eastAsia="Times New Roman" w:cstheme="minorHAnsi"/>
          <w:sz w:val="24"/>
          <w:szCs w:val="24"/>
          <w:lang w:eastAsia="es-ES"/>
        </w:rPr>
        <w:t>.</w:t>
      </w: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sz w:val="24"/>
          <w:szCs w:val="24"/>
          <w:lang w:eastAsia="es-ES"/>
        </w:rPr>
        <w:t xml:space="preserve">La Asociación Navarra de Autismo organizadora del torneo, ha insistido en la cadena de generosidad que la celebración de este torneo ha promovido y que se inició con el compromiso y generosidad de Pilar Lafuente hace ya cuatro años, gerente del Club Arena Entrena Pádel, que decidió ceder sus instalaciones de forma altruista para la celebración de este Torneo a la vez de ayudar en la coordinación de los partidos. </w:t>
      </w:r>
      <w:proofErr w:type="gramStart"/>
      <w:r w:rsidRPr="0037199F">
        <w:rPr>
          <w:rFonts w:eastAsia="Times New Roman" w:cstheme="minorHAnsi"/>
          <w:sz w:val="24"/>
          <w:szCs w:val="24"/>
          <w:lang w:eastAsia="es-ES"/>
        </w:rPr>
        <w:t>Además</w:t>
      </w:r>
      <w:proofErr w:type="gram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el patrocinio de </w:t>
      </w:r>
      <w:proofErr w:type="spellStart"/>
      <w:r w:rsidRPr="0037199F">
        <w:rPr>
          <w:rFonts w:eastAsia="Times New Roman" w:cstheme="minorHAnsi"/>
          <w:sz w:val="24"/>
          <w:szCs w:val="24"/>
          <w:lang w:eastAsia="es-ES"/>
        </w:rPr>
        <w:t>Caixabank</w:t>
      </w:r>
      <w:proofErr w:type="spellEnd"/>
      <w:r w:rsidRPr="0037199F">
        <w:rPr>
          <w:rFonts w:eastAsia="Times New Roman" w:cstheme="minorHAnsi"/>
          <w:sz w:val="24"/>
          <w:szCs w:val="24"/>
          <w:lang w:eastAsia="es-ES"/>
        </w:rPr>
        <w:t xml:space="preserve"> y la colaboración del Ayuntamiento de Pamplona son esenciales para la celebración de este evento que cada año reúne a más jugadores y jugadoras.</w:t>
      </w: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A esta nueva iniciativa de ANA se han adherido 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un año más </w:t>
      </w:r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todos los clubes de Pamplona: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Larraina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Ciudad Deportiva Amaya,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Echavacoiz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Agrupación Deportiva San Juan, Universidad de Navarra,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Anaitasuna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Club Natación, Club Tenis, Oberena,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Lagunak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y Zuasti.</w:t>
      </w: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Los patrocinadores económicos han sido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Caixabank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e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Intor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mientras que los patrocinadores en premios han sido: Bodega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Inurrieta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Bodegas Señorío de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Sarría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</w:t>
      </w:r>
      <w:r w:rsidRPr="0037199F">
        <w:rPr>
          <w:rFonts w:eastAsia="Times New Roman" w:cstheme="minorHAnsi"/>
          <w:bCs/>
          <w:sz w:val="24"/>
          <w:szCs w:val="24"/>
          <w:lang w:eastAsia="es-ES"/>
        </w:rPr>
        <w:lastRenderedPageBreak/>
        <w:t>Conservas Pedro Luis, Aguas de Belascoain, Bodegas Olimpia</w:t>
      </w:r>
      <w:r w:rsidR="002C755E">
        <w:rPr>
          <w:rFonts w:eastAsia="Times New Roman" w:cstheme="minorHAnsi"/>
          <w:bCs/>
          <w:sz w:val="24"/>
          <w:szCs w:val="24"/>
          <w:lang w:eastAsia="es-ES"/>
        </w:rPr>
        <w:t>,</w:t>
      </w:r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Lacturale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El Corte Inglés, Restaurante Europa,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Frit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Ravich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Restaurante Asador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Katuzarra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La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Mandarra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de la Ramos, Mesón de la Tortilla, Restaurante </w:t>
      </w:r>
      <w:proofErr w:type="spellStart"/>
      <w:proofErr w:type="gram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Baserriberri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,</w:t>
      </w:r>
      <w:proofErr w:type="gram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 Tortillería El Corral, Ensanche Área Comercial Pamplona (Cash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Converters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, </w:t>
      </w:r>
      <w:proofErr w:type="spellStart"/>
      <w:r w:rsidRPr="0037199F">
        <w:rPr>
          <w:rFonts w:eastAsia="Times New Roman" w:cstheme="minorHAnsi"/>
          <w:bCs/>
          <w:sz w:val="24"/>
          <w:szCs w:val="24"/>
          <w:lang w:eastAsia="es-ES"/>
        </w:rPr>
        <w:t>Sonrisalud</w:t>
      </w:r>
      <w:proofErr w:type="spellEnd"/>
      <w:r w:rsidRPr="0037199F">
        <w:rPr>
          <w:rFonts w:eastAsia="Times New Roman" w:cstheme="minorHAnsi"/>
          <w:bCs/>
          <w:sz w:val="24"/>
          <w:szCs w:val="24"/>
          <w:lang w:eastAsia="es-ES"/>
        </w:rPr>
        <w:t>, Hotel Yoldi, Gastro Bar Moka).</w:t>
      </w:r>
    </w:p>
    <w:p w:rsidR="0037199F" w:rsidRPr="0037199F" w:rsidRDefault="0037199F" w:rsidP="0037199F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  <w:lang w:eastAsia="es-ES"/>
        </w:rPr>
      </w:pP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Los colaboradores del torneo han sido: Ayuntamiento de Pamplona, Club Arena Entrena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Padel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, Lady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Moustache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,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Intersport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Irabia, Papelería Copistería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Bia</w:t>
      </w:r>
      <w:r>
        <w:rPr>
          <w:rFonts w:ascii="Calibri" w:eastAsia="Calibri" w:hAnsi="Calibri" w:cs="Calibri"/>
          <w:sz w:val="24"/>
          <w:szCs w:val="24"/>
          <w:lang w:eastAsia="es-ES"/>
        </w:rPr>
        <w:t>rt</w:t>
      </w:r>
      <w:proofErr w:type="spellEnd"/>
      <w:r>
        <w:rPr>
          <w:rFonts w:ascii="Calibri" w:eastAsia="Calibri" w:hAnsi="Calibri" w:cs="Calibri"/>
          <w:sz w:val="24"/>
          <w:szCs w:val="24"/>
          <w:lang w:eastAsia="es-ES"/>
        </w:rPr>
        <w:t xml:space="preserve">, </w:t>
      </w:r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Bank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of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 xml:space="preserve"> </w:t>
      </w:r>
      <w:proofErr w:type="spellStart"/>
      <w:r w:rsidRPr="0037199F">
        <w:rPr>
          <w:rFonts w:ascii="Calibri" w:eastAsia="Calibri" w:hAnsi="Calibri" w:cs="Calibri"/>
          <w:sz w:val="24"/>
          <w:szCs w:val="24"/>
          <w:lang w:eastAsia="es-ES"/>
        </w:rPr>
        <w:t>Words</w:t>
      </w:r>
      <w:proofErr w:type="spellEnd"/>
      <w:r w:rsidRPr="0037199F">
        <w:rPr>
          <w:rFonts w:ascii="Calibri" w:eastAsia="Calibri" w:hAnsi="Calibri" w:cs="Calibri"/>
          <w:sz w:val="24"/>
          <w:szCs w:val="24"/>
          <w:lang w:eastAsia="es-ES"/>
        </w:rPr>
        <w:t>, Diario de Navarra, Onda Cero Navarra y Navarra Televisión.</w:t>
      </w:r>
    </w:p>
    <w:p w:rsidR="0037199F" w:rsidRPr="0037199F" w:rsidRDefault="00D71E19" w:rsidP="003719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>Más de</w:t>
      </w:r>
      <w:r w:rsidR="00C42F8A">
        <w:rPr>
          <w:rFonts w:eastAsia="Times New Roman" w:cstheme="minorHAnsi"/>
          <w:bCs/>
          <w:sz w:val="24"/>
          <w:szCs w:val="24"/>
          <w:lang w:eastAsia="es-ES"/>
        </w:rPr>
        <w:t xml:space="preserve"> 4</w:t>
      </w:r>
      <w:r w:rsidR="0037199F" w:rsidRPr="0037199F">
        <w:rPr>
          <w:rFonts w:eastAsia="Times New Roman" w:cstheme="minorHAnsi"/>
          <w:bCs/>
          <w:sz w:val="24"/>
          <w:szCs w:val="24"/>
          <w:lang w:eastAsia="es-ES"/>
        </w:rPr>
        <w:t xml:space="preserve">0 voluntarios han contribuido, además de las familias de la Junta de ANA y los profesionales que trabajan en esta Asociación, a que este IV Torneo de Pádel haya finalizado con tan buen sabor de boca. </w:t>
      </w:r>
    </w:p>
    <w:p w:rsidR="0037199F" w:rsidRDefault="0037199F" w:rsidP="00EF68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EF6820" w:rsidRDefault="00EF6820" w:rsidP="003719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EF6820">
        <w:rPr>
          <w:rFonts w:eastAsia="Times New Roman" w:cs="Times New Roman"/>
          <w:sz w:val="24"/>
          <w:szCs w:val="24"/>
          <w:lang w:eastAsia="es-ES"/>
        </w:rPr>
        <w:t>Pa</w:t>
      </w:r>
      <w:r w:rsidR="0037199F">
        <w:rPr>
          <w:rFonts w:eastAsia="Times New Roman" w:cs="Times New Roman"/>
          <w:sz w:val="24"/>
          <w:szCs w:val="24"/>
          <w:lang w:eastAsia="es-ES"/>
        </w:rPr>
        <w:t>ra más información contactad con:</w:t>
      </w:r>
      <w:r w:rsidR="00F8744C" w:rsidRPr="00F8744C">
        <w:rPr>
          <w:rFonts w:eastAsia="Times New Roman" w:cs="Times New Roman"/>
          <w:sz w:val="24"/>
          <w:szCs w:val="24"/>
          <w:lang w:eastAsia="es-ES"/>
        </w:rPr>
        <w:t xml:space="preserve"> Amaya Áriz 630755519</w:t>
      </w:r>
    </w:p>
    <w:p w:rsidR="0037199F" w:rsidRPr="00EF6820" w:rsidRDefault="0037199F" w:rsidP="003719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                                                                   </w:t>
      </w:r>
      <w:r w:rsidRPr="0037199F">
        <w:rPr>
          <w:rFonts w:eastAsia="Times New Roman" w:cs="Times New Roman"/>
          <w:sz w:val="24"/>
          <w:szCs w:val="24"/>
          <w:lang w:eastAsia="es-ES"/>
        </w:rPr>
        <w:t>Paula Rodríguez 631172864</w:t>
      </w:r>
    </w:p>
    <w:p w:rsidR="00EF6820" w:rsidRPr="00EF6820" w:rsidRDefault="00EF6820" w:rsidP="00EF682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EF6820" w:rsidRPr="00EF6820" w:rsidRDefault="00EF6820" w:rsidP="00EF6820">
      <w:pPr>
        <w:spacing w:after="0" w:line="360" w:lineRule="auto"/>
        <w:jc w:val="both"/>
        <w:rPr>
          <w:rFonts w:cs="Calibri"/>
          <w:sz w:val="24"/>
          <w:szCs w:val="24"/>
          <w:lang w:eastAsia="es-ES"/>
        </w:rPr>
      </w:pPr>
    </w:p>
    <w:p w:rsidR="0096433D" w:rsidRDefault="0096433D"/>
    <w:sectPr w:rsidR="009643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27" w:rsidRDefault="00611C27" w:rsidP="0096433D">
      <w:pPr>
        <w:spacing w:after="0" w:line="240" w:lineRule="auto"/>
      </w:pPr>
      <w:r>
        <w:separator/>
      </w:r>
    </w:p>
  </w:endnote>
  <w:endnote w:type="continuationSeparator" w:id="0">
    <w:p w:rsidR="00611C27" w:rsidRDefault="00611C27" w:rsidP="0096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27" w:rsidRDefault="00611C27" w:rsidP="0096433D">
      <w:pPr>
        <w:spacing w:after="0" w:line="240" w:lineRule="auto"/>
      </w:pPr>
      <w:r>
        <w:separator/>
      </w:r>
    </w:p>
  </w:footnote>
  <w:footnote w:type="continuationSeparator" w:id="0">
    <w:p w:rsidR="00611C27" w:rsidRDefault="00611C27" w:rsidP="0096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3D" w:rsidRDefault="0096433D" w:rsidP="0096433D">
    <w:pPr>
      <w:pStyle w:val="Encabezado"/>
      <w:rPr>
        <w:noProof/>
      </w:rPr>
    </w:pPr>
    <w:r>
      <w:rPr>
        <w:noProof/>
        <w:lang w:eastAsia="es-ES"/>
      </w:rPr>
      <w:drawing>
        <wp:inline distT="0" distB="0" distL="0" distR="0" wp14:anchorId="1BDA6AA9" wp14:editId="253A9F93">
          <wp:extent cx="1306410" cy="92392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674" cy="93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33D">
      <w:t xml:space="preserve"> </w:t>
    </w:r>
    <w:r>
      <w:tab/>
    </w:r>
    <w:r>
      <w:tab/>
      <w:t>NOTA DE PRENSA</w:t>
    </w:r>
    <w:r>
      <w:rPr>
        <w:noProof/>
      </w:rPr>
      <w:t xml:space="preserve">     </w:t>
    </w:r>
  </w:p>
  <w:p w:rsidR="0096433D" w:rsidRDefault="0096433D" w:rsidP="0096433D">
    <w:pPr>
      <w:pStyle w:val="Encabezado"/>
    </w:pPr>
    <w:r>
      <w:rPr>
        <w:noProof/>
      </w:rPr>
      <w:t xml:space="preserve">                                                                                                                </w:t>
    </w:r>
  </w:p>
  <w:p w:rsidR="0096433D" w:rsidRPr="00857549" w:rsidRDefault="00EF6820" w:rsidP="00BD096D">
    <w:pPr>
      <w:pStyle w:val="Encabezado"/>
      <w:tabs>
        <w:tab w:val="left" w:pos="2115"/>
      </w:tabs>
      <w:rPr>
        <w:rFonts w:eastAsia="Times New Roman" w:cs="Arial"/>
        <w:sz w:val="16"/>
        <w:szCs w:val="16"/>
        <w:lang w:val="es-ES_tradnl"/>
      </w:rPr>
    </w:pPr>
    <w:r>
      <w:rPr>
        <w:rFonts w:eastAsia="Times New Roman" w:cs="Arial"/>
        <w:sz w:val="16"/>
        <w:szCs w:val="16"/>
        <w:lang w:val="es-ES_tradnl"/>
      </w:rPr>
      <w:tab/>
    </w:r>
    <w:r w:rsidR="00BD096D">
      <w:rPr>
        <w:rFonts w:eastAsia="Times New Roman" w:cs="Arial"/>
        <w:sz w:val="16"/>
        <w:szCs w:val="16"/>
        <w:lang w:val="es-ES_tradnl"/>
      </w:rPr>
      <w:tab/>
    </w:r>
    <w:r w:rsidR="00966332">
      <w:rPr>
        <w:rFonts w:eastAsia="Times New Roman" w:cs="Arial"/>
        <w:sz w:val="16"/>
        <w:szCs w:val="16"/>
        <w:lang w:val="es-ES_tradnl"/>
      </w:rPr>
      <w:tab/>
    </w:r>
    <w:r w:rsidR="0037199F">
      <w:rPr>
        <w:rFonts w:eastAsia="Times New Roman" w:cs="Arial"/>
        <w:sz w:val="16"/>
        <w:szCs w:val="16"/>
        <w:lang w:val="es-ES_tradnl"/>
      </w:rPr>
      <w:t>24</w:t>
    </w:r>
    <w:r w:rsidR="00966332">
      <w:rPr>
        <w:rFonts w:eastAsia="Times New Roman" w:cs="Arial"/>
        <w:sz w:val="16"/>
        <w:szCs w:val="16"/>
        <w:lang w:val="es-ES_tradnl"/>
      </w:rPr>
      <w:t xml:space="preserve"> de junio</w:t>
    </w:r>
    <w:r w:rsidR="0096433D">
      <w:rPr>
        <w:rFonts w:eastAsia="Times New Roman" w:cs="Arial"/>
        <w:sz w:val="16"/>
        <w:szCs w:val="16"/>
        <w:lang w:val="es-ES_tradnl"/>
      </w:rPr>
      <w:t xml:space="preserve"> 2018</w:t>
    </w:r>
  </w:p>
  <w:p w:rsidR="0096433D" w:rsidRDefault="00964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3D"/>
    <w:rsid w:val="00022FBF"/>
    <w:rsid w:val="00043137"/>
    <w:rsid w:val="00054C6C"/>
    <w:rsid w:val="0009065D"/>
    <w:rsid w:val="000C7D2E"/>
    <w:rsid w:val="000E4C5D"/>
    <w:rsid w:val="00101B1D"/>
    <w:rsid w:val="001119FA"/>
    <w:rsid w:val="00144F4F"/>
    <w:rsid w:val="001A6FFF"/>
    <w:rsid w:val="00215C4B"/>
    <w:rsid w:val="0024600F"/>
    <w:rsid w:val="00264118"/>
    <w:rsid w:val="0026704B"/>
    <w:rsid w:val="0029767F"/>
    <w:rsid w:val="002B3F53"/>
    <w:rsid w:val="002C755E"/>
    <w:rsid w:val="002E00A2"/>
    <w:rsid w:val="003073AD"/>
    <w:rsid w:val="003375AC"/>
    <w:rsid w:val="00346668"/>
    <w:rsid w:val="00361A8A"/>
    <w:rsid w:val="0037199F"/>
    <w:rsid w:val="00377F15"/>
    <w:rsid w:val="003C6914"/>
    <w:rsid w:val="0042588E"/>
    <w:rsid w:val="00440F86"/>
    <w:rsid w:val="00452A2B"/>
    <w:rsid w:val="00453776"/>
    <w:rsid w:val="00471095"/>
    <w:rsid w:val="00535993"/>
    <w:rsid w:val="00545692"/>
    <w:rsid w:val="0056398F"/>
    <w:rsid w:val="00571338"/>
    <w:rsid w:val="0058338D"/>
    <w:rsid w:val="00583E4A"/>
    <w:rsid w:val="00611C27"/>
    <w:rsid w:val="0077114E"/>
    <w:rsid w:val="00771ABB"/>
    <w:rsid w:val="007F5660"/>
    <w:rsid w:val="00872658"/>
    <w:rsid w:val="00945663"/>
    <w:rsid w:val="0096433D"/>
    <w:rsid w:val="00966332"/>
    <w:rsid w:val="00993B68"/>
    <w:rsid w:val="00A95DAF"/>
    <w:rsid w:val="00AA2779"/>
    <w:rsid w:val="00AD4AB2"/>
    <w:rsid w:val="00B9159D"/>
    <w:rsid w:val="00B97A7E"/>
    <w:rsid w:val="00BD096D"/>
    <w:rsid w:val="00C415B1"/>
    <w:rsid w:val="00C42F8A"/>
    <w:rsid w:val="00CC411B"/>
    <w:rsid w:val="00D53096"/>
    <w:rsid w:val="00D5607B"/>
    <w:rsid w:val="00D71E19"/>
    <w:rsid w:val="00E11743"/>
    <w:rsid w:val="00E90A93"/>
    <w:rsid w:val="00EF6820"/>
    <w:rsid w:val="00F239B0"/>
    <w:rsid w:val="00F72DCA"/>
    <w:rsid w:val="00F813F6"/>
    <w:rsid w:val="00F8744C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9988"/>
  <w15:docId w15:val="{41504F0C-53F5-40C8-99FF-C8FB9AB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33D"/>
  </w:style>
  <w:style w:type="paragraph" w:styleId="Piedepgina">
    <w:name w:val="footer"/>
    <w:basedOn w:val="Normal"/>
    <w:link w:val="PiedepginaCar"/>
    <w:uiPriority w:val="99"/>
    <w:unhideWhenUsed/>
    <w:rsid w:val="00964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33D"/>
  </w:style>
  <w:style w:type="paragraph" w:styleId="Textodeglobo">
    <w:name w:val="Balloon Text"/>
    <w:basedOn w:val="Normal"/>
    <w:link w:val="TextodegloboCar"/>
    <w:uiPriority w:val="99"/>
    <w:semiHidden/>
    <w:unhideWhenUsed/>
    <w:rsid w:val="0096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3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6433D"/>
    <w:rPr>
      <w:b/>
      <w:bCs/>
    </w:rPr>
  </w:style>
  <w:style w:type="character" w:styleId="Hipervnculo">
    <w:name w:val="Hyperlink"/>
    <w:basedOn w:val="Fuentedeprrafopredeter"/>
    <w:unhideWhenUsed/>
    <w:rsid w:val="0096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usuario</cp:lastModifiedBy>
  <cp:revision>9</cp:revision>
  <dcterms:created xsi:type="dcterms:W3CDTF">2018-06-24T11:17:00Z</dcterms:created>
  <dcterms:modified xsi:type="dcterms:W3CDTF">2018-06-24T11:41:00Z</dcterms:modified>
</cp:coreProperties>
</file>