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744" w:rsidRDefault="00F771A5" w:rsidP="004241ED">
      <w:pPr>
        <w:rPr>
          <w:rFonts w:ascii="Verdana" w:hAnsi="Verdana" w:cs="Verdana"/>
          <w:b/>
          <w:bCs/>
        </w:rPr>
      </w:pPr>
      <w:r>
        <w:rPr>
          <w:rFonts w:ascii="Arial" w:hAnsi="Arial" w:cs="Arial"/>
          <w:b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307975</wp:posOffset>
                </wp:positionV>
                <wp:extent cx="3846830" cy="0"/>
                <wp:effectExtent l="22860" t="24130" r="16510" b="23495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683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62D0F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5pt,24.25pt" to="520.4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" strokecolor="#f60" strokeweight="2.5pt"/>
            </w:pict>
          </mc:Fallback>
        </mc:AlternateContent>
      </w:r>
      <w:r>
        <w:rPr>
          <w:noProof/>
          <w:color w:val="E36C0A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-1084580</wp:posOffset>
                </wp:positionH>
                <wp:positionV relativeFrom="paragraph">
                  <wp:posOffset>307975</wp:posOffset>
                </wp:positionV>
                <wp:extent cx="3846830" cy="0"/>
                <wp:effectExtent l="24130" t="24130" r="24765" b="2349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683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FC9A6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5.4pt,24.25pt" to="217.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" strokecolor="#f60" strokeweight="2.5pt"/>
            </w:pict>
          </mc:Fallback>
        </mc:AlternateContent>
      </w:r>
    </w:p>
    <w:p w:rsidR="004241ED" w:rsidRDefault="004241ED" w:rsidP="00BE7010">
      <w:pPr>
        <w:jc w:val="right"/>
        <w:rPr>
          <w:rFonts w:ascii="Arial" w:hAnsi="Arial" w:cs="Arial"/>
          <w:b/>
          <w:bCs/>
        </w:rPr>
      </w:pPr>
    </w:p>
    <w:p w:rsidR="00495744" w:rsidRPr="00F6514D" w:rsidRDefault="00495744" w:rsidP="00BE7010">
      <w:pPr>
        <w:jc w:val="right"/>
        <w:rPr>
          <w:rFonts w:ascii="Arial" w:hAnsi="Arial" w:cs="Arial"/>
          <w:b/>
          <w:bCs/>
          <w:color w:val="0000FF"/>
        </w:rPr>
      </w:pPr>
      <w:r w:rsidRPr="00AA3B4B">
        <w:rPr>
          <w:rFonts w:ascii="Arial" w:hAnsi="Arial" w:cs="Arial"/>
          <w:b/>
          <w:bCs/>
        </w:rPr>
        <w:t xml:space="preserve"> </w:t>
      </w:r>
      <w:r w:rsidR="00007894" w:rsidRPr="00F6514D">
        <w:rPr>
          <w:rFonts w:ascii="Arial" w:hAnsi="Arial" w:cs="Arial"/>
          <w:b/>
          <w:bCs/>
          <w:color w:val="0000FF"/>
        </w:rPr>
        <w:t>Nota de prensa</w:t>
      </w:r>
    </w:p>
    <w:p w:rsidR="005F4347" w:rsidRPr="00F6514D" w:rsidRDefault="005F4347" w:rsidP="00451BA1">
      <w:pPr>
        <w:ind w:right="-1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 w:rsidRPr="00F6514D">
        <w:rPr>
          <w:rFonts w:ascii="Arial" w:hAnsi="Arial" w:cs="Arial"/>
          <w:b/>
          <w:bCs/>
          <w:color w:val="0000FF"/>
          <w:sz w:val="28"/>
          <w:szCs w:val="28"/>
        </w:rPr>
        <w:t>Apoyo del Departamento de Derechos Sociales a la accesibilidad integral de las personas con discapacidad auditiva</w:t>
      </w:r>
      <w:r w:rsidR="00F6514D">
        <w:rPr>
          <w:rFonts w:ascii="Arial" w:hAnsi="Arial" w:cs="Arial"/>
          <w:b/>
          <w:bCs/>
          <w:color w:val="0000FF"/>
          <w:sz w:val="28"/>
          <w:szCs w:val="28"/>
        </w:rPr>
        <w:t>.</w:t>
      </w:r>
      <w:r w:rsidRPr="00F6514D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</w:p>
    <w:p w:rsidR="004E0728" w:rsidRPr="00F6514D" w:rsidRDefault="00007894" w:rsidP="00451BA1">
      <w:pPr>
        <w:ind w:right="-1"/>
        <w:jc w:val="center"/>
        <w:rPr>
          <w:rFonts w:ascii="Arial" w:hAnsi="Arial" w:cs="Arial"/>
          <w:b/>
          <w:bCs/>
          <w:color w:val="0000FF"/>
          <w:sz w:val="32"/>
          <w:szCs w:val="32"/>
        </w:rPr>
      </w:pPr>
      <w:r w:rsidRPr="00F6514D">
        <w:rPr>
          <w:rFonts w:ascii="Arial" w:hAnsi="Arial" w:cs="Arial"/>
          <w:b/>
          <w:bCs/>
          <w:color w:val="0000FF"/>
          <w:sz w:val="32"/>
          <w:szCs w:val="32"/>
        </w:rPr>
        <w:t xml:space="preserve">La Asociación Eunate </w:t>
      </w:r>
      <w:r w:rsidR="004E0728" w:rsidRPr="00F6514D">
        <w:rPr>
          <w:rFonts w:ascii="Arial" w:hAnsi="Arial" w:cs="Arial"/>
          <w:b/>
          <w:bCs/>
          <w:color w:val="0000FF"/>
          <w:sz w:val="32"/>
          <w:szCs w:val="32"/>
        </w:rPr>
        <w:t xml:space="preserve">firma un Convenio de colaboración </w:t>
      </w:r>
      <w:r w:rsidR="00F6514D" w:rsidRPr="00F6514D">
        <w:rPr>
          <w:rFonts w:ascii="Arial" w:hAnsi="Arial" w:cs="Arial"/>
          <w:b/>
          <w:bCs/>
          <w:color w:val="0000FF"/>
          <w:sz w:val="32"/>
          <w:szCs w:val="32"/>
        </w:rPr>
        <w:t xml:space="preserve">con </w:t>
      </w:r>
      <w:r w:rsidR="005F4347" w:rsidRPr="00F6514D">
        <w:rPr>
          <w:rFonts w:ascii="Arial" w:hAnsi="Arial" w:cs="Arial"/>
          <w:b/>
          <w:bCs/>
          <w:color w:val="0000FF"/>
          <w:sz w:val="32"/>
          <w:szCs w:val="32"/>
        </w:rPr>
        <w:t xml:space="preserve">ANADP </w:t>
      </w:r>
      <w:r w:rsidR="00451BA1" w:rsidRPr="00F6514D">
        <w:rPr>
          <w:rFonts w:ascii="Arial" w:hAnsi="Arial" w:cs="Arial"/>
          <w:b/>
          <w:bCs/>
          <w:color w:val="0000FF"/>
          <w:sz w:val="32"/>
          <w:szCs w:val="32"/>
        </w:rPr>
        <w:t xml:space="preserve">para </w:t>
      </w:r>
      <w:r w:rsidR="00F6514D" w:rsidRPr="00F6514D">
        <w:rPr>
          <w:rFonts w:ascii="Arial" w:hAnsi="Arial" w:cs="Arial"/>
          <w:b/>
          <w:bCs/>
          <w:color w:val="0000FF"/>
          <w:sz w:val="32"/>
          <w:szCs w:val="32"/>
        </w:rPr>
        <w:t xml:space="preserve">realizar </w:t>
      </w:r>
      <w:r w:rsidR="00451BA1" w:rsidRPr="00F6514D">
        <w:rPr>
          <w:rFonts w:ascii="Arial" w:hAnsi="Arial" w:cs="Arial"/>
          <w:b/>
          <w:bCs/>
          <w:color w:val="0000FF"/>
          <w:sz w:val="32"/>
          <w:szCs w:val="32"/>
        </w:rPr>
        <w:t>el Programa de Accesibilidad a la comunicación y la información de las personas sordas</w:t>
      </w:r>
    </w:p>
    <w:p w:rsidR="004E0728" w:rsidRDefault="004E0728" w:rsidP="004E0728">
      <w:pPr>
        <w:jc w:val="both"/>
        <w:rPr>
          <w:rFonts w:ascii="Arial" w:hAnsi="Arial" w:cs="Arial"/>
          <w:b/>
          <w:color w:val="0000FF"/>
        </w:rPr>
      </w:pPr>
    </w:p>
    <w:p w:rsidR="00451BA1" w:rsidRPr="00451BA1" w:rsidRDefault="00AA77DE" w:rsidP="00451BA1">
      <w:pPr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color w:val="0000FF"/>
        </w:rPr>
        <w:t>Mariluz Sanz Escudero</w:t>
      </w:r>
      <w:r w:rsidR="00454FCE">
        <w:rPr>
          <w:rFonts w:ascii="Arial" w:hAnsi="Arial" w:cs="Arial"/>
          <w:b/>
          <w:color w:val="0000FF"/>
        </w:rPr>
        <w:t xml:space="preserve">, </w:t>
      </w:r>
      <w:r>
        <w:rPr>
          <w:rFonts w:ascii="Arial" w:hAnsi="Arial" w:cs="Arial"/>
          <w:b/>
          <w:color w:val="0000FF"/>
        </w:rPr>
        <w:t>Tesorera</w:t>
      </w:r>
      <w:r w:rsidR="00454FCE">
        <w:rPr>
          <w:rFonts w:ascii="Arial" w:hAnsi="Arial" w:cs="Arial"/>
          <w:b/>
          <w:color w:val="0000FF"/>
        </w:rPr>
        <w:t xml:space="preserve"> de l</w:t>
      </w:r>
      <w:r w:rsidR="004E0728" w:rsidRPr="00E43D19">
        <w:rPr>
          <w:rFonts w:ascii="Arial" w:hAnsi="Arial" w:cs="Arial"/>
          <w:b/>
          <w:color w:val="0000FF"/>
        </w:rPr>
        <w:t xml:space="preserve">a </w:t>
      </w:r>
      <w:smartTag w:uri="urn:schemas-microsoft-com:office:smarttags" w:element="PersonName">
        <w:r w:rsidR="004E0728" w:rsidRPr="00E43D19">
          <w:rPr>
            <w:rFonts w:ascii="Arial" w:hAnsi="Arial" w:cs="Arial"/>
            <w:b/>
            <w:color w:val="0000FF"/>
          </w:rPr>
          <w:t>Asociación Eunate</w:t>
        </w:r>
      </w:smartTag>
      <w:r w:rsidR="004E0728" w:rsidRPr="000E5431">
        <w:rPr>
          <w:rFonts w:ascii="Arial" w:hAnsi="Arial" w:cs="Arial"/>
          <w:color w:val="0000FF"/>
        </w:rPr>
        <w:t xml:space="preserve"> de Familias de personas con discapacidad auditiva de Navarra</w:t>
      </w:r>
      <w:r w:rsidR="00454FCE">
        <w:rPr>
          <w:rFonts w:ascii="Arial" w:hAnsi="Arial" w:cs="Arial"/>
          <w:color w:val="0000FF"/>
        </w:rPr>
        <w:t>,</w:t>
      </w:r>
      <w:r w:rsidR="004E0728" w:rsidRPr="000E5431">
        <w:rPr>
          <w:rFonts w:ascii="Arial" w:hAnsi="Arial" w:cs="Arial"/>
          <w:color w:val="0000FF"/>
        </w:rPr>
        <w:t xml:space="preserve"> ha firmado </w:t>
      </w:r>
      <w:r w:rsidR="004E0728">
        <w:rPr>
          <w:rFonts w:ascii="Arial" w:hAnsi="Arial" w:cs="Arial"/>
          <w:b/>
          <w:color w:val="0000FF"/>
        </w:rPr>
        <w:t>un acuerdo</w:t>
      </w:r>
      <w:r w:rsidR="004E0728" w:rsidRPr="00E43D19">
        <w:rPr>
          <w:rFonts w:ascii="Arial" w:hAnsi="Arial" w:cs="Arial"/>
          <w:b/>
          <w:color w:val="0000FF"/>
        </w:rPr>
        <w:t xml:space="preserve"> de colaboración con la </w:t>
      </w:r>
      <w:r w:rsidR="00454FCE">
        <w:rPr>
          <w:rFonts w:ascii="Arial" w:hAnsi="Arial" w:cs="Arial"/>
          <w:b/>
          <w:color w:val="0000FF"/>
        </w:rPr>
        <w:t xml:space="preserve">Directora de la </w:t>
      </w:r>
      <w:r w:rsidR="004E0728" w:rsidRPr="00E43D19">
        <w:rPr>
          <w:rFonts w:ascii="Arial" w:hAnsi="Arial" w:cs="Arial"/>
          <w:b/>
          <w:color w:val="0000FF"/>
        </w:rPr>
        <w:t xml:space="preserve">Agencia Navarra para </w:t>
      </w:r>
      <w:r w:rsidR="004E0728">
        <w:rPr>
          <w:rFonts w:ascii="Arial" w:hAnsi="Arial" w:cs="Arial"/>
          <w:b/>
          <w:color w:val="0000FF"/>
        </w:rPr>
        <w:t xml:space="preserve">la Autonomía y Desarrollo de las Personas </w:t>
      </w:r>
      <w:r w:rsidR="004E0728">
        <w:rPr>
          <w:rFonts w:ascii="Arial" w:hAnsi="Arial" w:cs="Arial"/>
          <w:color w:val="0000FF"/>
        </w:rPr>
        <w:t>(ANAD</w:t>
      </w:r>
      <w:r w:rsidR="004E0728" w:rsidRPr="000E5431">
        <w:rPr>
          <w:rFonts w:ascii="Arial" w:hAnsi="Arial" w:cs="Arial"/>
          <w:color w:val="0000FF"/>
        </w:rPr>
        <w:t>P)</w:t>
      </w:r>
      <w:r w:rsidR="00454FCE">
        <w:rPr>
          <w:rFonts w:ascii="Arial" w:hAnsi="Arial" w:cs="Arial"/>
          <w:color w:val="0000FF"/>
        </w:rPr>
        <w:t>,</w:t>
      </w:r>
      <w:r w:rsidR="004E0728" w:rsidRPr="000E5431">
        <w:rPr>
          <w:rFonts w:ascii="Arial" w:hAnsi="Arial" w:cs="Arial"/>
          <w:color w:val="0000FF"/>
        </w:rPr>
        <w:t xml:space="preserve"> </w:t>
      </w:r>
      <w:r w:rsidR="00454FCE" w:rsidRPr="00454FCE">
        <w:rPr>
          <w:rFonts w:ascii="Arial" w:hAnsi="Arial" w:cs="Arial"/>
          <w:b/>
          <w:color w:val="0000FF"/>
        </w:rPr>
        <w:t>Inés Francés</w:t>
      </w:r>
      <w:r w:rsidR="00454FCE">
        <w:rPr>
          <w:rFonts w:ascii="Arial" w:hAnsi="Arial" w:cs="Arial"/>
          <w:b/>
          <w:color w:val="0000FF"/>
        </w:rPr>
        <w:t>,</w:t>
      </w:r>
      <w:r w:rsidR="00454FCE">
        <w:rPr>
          <w:rFonts w:ascii="Arial" w:hAnsi="Arial" w:cs="Arial"/>
          <w:color w:val="0000FF"/>
        </w:rPr>
        <w:t xml:space="preserve"> </w:t>
      </w:r>
      <w:r w:rsidR="004E0728">
        <w:rPr>
          <w:rFonts w:ascii="Arial" w:hAnsi="Arial" w:cs="Arial"/>
          <w:color w:val="0000FF"/>
        </w:rPr>
        <w:t xml:space="preserve">por un </w:t>
      </w:r>
      <w:r w:rsidR="004E0728">
        <w:rPr>
          <w:rFonts w:ascii="Arial" w:hAnsi="Arial" w:cs="Arial"/>
          <w:b/>
          <w:color w:val="0000FF"/>
        </w:rPr>
        <w:t>importe de 100</w:t>
      </w:r>
      <w:r w:rsidR="004E0728" w:rsidRPr="00E43D19">
        <w:rPr>
          <w:rFonts w:ascii="Arial" w:hAnsi="Arial" w:cs="Arial"/>
          <w:b/>
          <w:color w:val="0000FF"/>
        </w:rPr>
        <w:t xml:space="preserve">.000 </w:t>
      </w:r>
      <w:r w:rsidR="004E0728" w:rsidRPr="000D31E2">
        <w:rPr>
          <w:rFonts w:ascii="Arial" w:hAnsi="Arial" w:cs="Arial"/>
          <w:b/>
          <w:color w:val="0000FF"/>
        </w:rPr>
        <w:t>€</w:t>
      </w:r>
      <w:r w:rsidR="004E0728">
        <w:rPr>
          <w:rFonts w:ascii="Arial" w:hAnsi="Arial" w:cs="Arial"/>
          <w:color w:val="0000FF"/>
        </w:rPr>
        <w:t xml:space="preserve">, </w:t>
      </w:r>
      <w:r w:rsidR="004E0728" w:rsidRPr="000E5431">
        <w:rPr>
          <w:rFonts w:ascii="Arial" w:hAnsi="Arial" w:cs="Arial"/>
          <w:color w:val="0000FF"/>
        </w:rPr>
        <w:t xml:space="preserve">con el fin de dar cobertura integral a las necesidades de las personas sordas en relación con la </w:t>
      </w:r>
      <w:r w:rsidR="004E0728" w:rsidRPr="00E43D19">
        <w:rPr>
          <w:rFonts w:ascii="Arial" w:hAnsi="Arial" w:cs="Arial"/>
          <w:b/>
          <w:color w:val="0000FF"/>
        </w:rPr>
        <w:t>accesibili</w:t>
      </w:r>
      <w:bookmarkStart w:id="0" w:name="_GoBack"/>
      <w:bookmarkEnd w:id="0"/>
      <w:r w:rsidR="004E0728" w:rsidRPr="00E43D19">
        <w:rPr>
          <w:rFonts w:ascii="Arial" w:hAnsi="Arial" w:cs="Arial"/>
          <w:b/>
          <w:color w:val="0000FF"/>
        </w:rPr>
        <w:t>dad en espacios y actos públicos a través de subtitulado, bucle magnético e intérpretes de lengua de sign</w:t>
      </w:r>
      <w:r w:rsidR="004E0728">
        <w:rPr>
          <w:rFonts w:ascii="Arial" w:hAnsi="Arial" w:cs="Arial"/>
          <w:b/>
          <w:color w:val="0000FF"/>
        </w:rPr>
        <w:t>os</w:t>
      </w:r>
      <w:r w:rsidR="004E0728" w:rsidRPr="000E5431">
        <w:rPr>
          <w:rFonts w:ascii="Arial" w:hAnsi="Arial" w:cs="Arial"/>
          <w:color w:val="0000FF"/>
        </w:rPr>
        <w:t>.</w:t>
      </w:r>
      <w:r w:rsidR="004E0728">
        <w:rPr>
          <w:rFonts w:ascii="Arial" w:hAnsi="Arial" w:cs="Arial"/>
          <w:color w:val="0000FF"/>
        </w:rPr>
        <w:t xml:space="preserve"> Con ello, se conseguirá el </w:t>
      </w:r>
      <w:r w:rsidR="004E0728" w:rsidRPr="000E5431">
        <w:rPr>
          <w:rFonts w:ascii="Arial" w:hAnsi="Arial" w:cs="Arial"/>
          <w:color w:val="0000FF"/>
        </w:rPr>
        <w:t xml:space="preserve">acceso a la información y </w:t>
      </w:r>
      <w:r w:rsidR="004E0728">
        <w:rPr>
          <w:rFonts w:ascii="Arial" w:hAnsi="Arial" w:cs="Arial"/>
          <w:color w:val="0000FF"/>
        </w:rPr>
        <w:t xml:space="preserve">la </w:t>
      </w:r>
      <w:r w:rsidR="004E0728" w:rsidRPr="000E5431">
        <w:rPr>
          <w:rFonts w:ascii="Arial" w:hAnsi="Arial" w:cs="Arial"/>
          <w:color w:val="0000FF"/>
        </w:rPr>
        <w:t xml:space="preserve">participación de </w:t>
      </w:r>
      <w:r w:rsidR="004E0728" w:rsidRPr="00136D2C">
        <w:rPr>
          <w:rFonts w:ascii="Arial" w:hAnsi="Arial" w:cs="Arial"/>
          <w:b/>
          <w:color w:val="0000FF"/>
        </w:rPr>
        <w:t>todo el colectivo</w:t>
      </w:r>
      <w:r w:rsidR="004E0728" w:rsidRPr="000E5431">
        <w:rPr>
          <w:rFonts w:ascii="Arial" w:hAnsi="Arial" w:cs="Arial"/>
          <w:color w:val="0000FF"/>
        </w:rPr>
        <w:t xml:space="preserve"> de personas sordas </w:t>
      </w:r>
      <w:r w:rsidR="004E0728" w:rsidRPr="00E43D19">
        <w:rPr>
          <w:rFonts w:ascii="Arial" w:hAnsi="Arial" w:cs="Arial"/>
          <w:b/>
          <w:color w:val="0000FF"/>
        </w:rPr>
        <w:t>independientemente del sistema de comunicación que utiliza</w:t>
      </w:r>
      <w:r w:rsidR="004E0728">
        <w:rPr>
          <w:rFonts w:ascii="Arial" w:hAnsi="Arial" w:cs="Arial"/>
          <w:b/>
          <w:color w:val="0000FF"/>
        </w:rPr>
        <w:t>.</w:t>
      </w:r>
      <w:r w:rsidR="004E0728">
        <w:rPr>
          <w:rFonts w:ascii="Arial" w:hAnsi="Arial" w:cs="Arial"/>
          <w:color w:val="0000FF"/>
        </w:rPr>
        <w:t xml:space="preserve"> El apoyo, por </w:t>
      </w:r>
      <w:r>
        <w:rPr>
          <w:rFonts w:ascii="Arial" w:hAnsi="Arial" w:cs="Arial"/>
          <w:color w:val="0000FF"/>
        </w:rPr>
        <w:t>octavo</w:t>
      </w:r>
      <w:r w:rsidR="004E0728">
        <w:rPr>
          <w:rFonts w:ascii="Arial" w:hAnsi="Arial" w:cs="Arial"/>
          <w:color w:val="0000FF"/>
        </w:rPr>
        <w:t xml:space="preserve"> año consecutivo del </w:t>
      </w:r>
      <w:r w:rsidR="004E0728" w:rsidRPr="00EB71A7">
        <w:rPr>
          <w:rFonts w:ascii="Arial" w:hAnsi="Arial" w:cs="Arial"/>
          <w:b/>
          <w:color w:val="0000FF"/>
        </w:rPr>
        <w:t>proyecto</w:t>
      </w:r>
      <w:r w:rsidR="004E0728">
        <w:rPr>
          <w:rFonts w:ascii="Arial" w:hAnsi="Arial" w:cs="Arial"/>
          <w:color w:val="0000FF"/>
        </w:rPr>
        <w:t xml:space="preserve"> de </w:t>
      </w:r>
      <w:r w:rsidR="004E0728" w:rsidRPr="00902AC8">
        <w:rPr>
          <w:rFonts w:ascii="Arial" w:hAnsi="Arial" w:cs="Arial"/>
          <w:b/>
          <w:color w:val="0000FF"/>
        </w:rPr>
        <w:t>Eunate</w:t>
      </w:r>
      <w:r w:rsidR="004E0728">
        <w:rPr>
          <w:rFonts w:ascii="Arial" w:hAnsi="Arial" w:cs="Arial"/>
          <w:color w:val="0000FF"/>
        </w:rPr>
        <w:t xml:space="preserve"> supone una </w:t>
      </w:r>
      <w:r w:rsidR="004E0728" w:rsidRPr="000D31E2">
        <w:rPr>
          <w:rFonts w:ascii="Arial" w:hAnsi="Arial" w:cs="Arial"/>
          <w:b/>
          <w:color w:val="0000FF"/>
        </w:rPr>
        <w:t>clara apuesta</w:t>
      </w:r>
      <w:r w:rsidR="004E0728">
        <w:rPr>
          <w:rFonts w:ascii="Arial" w:hAnsi="Arial" w:cs="Arial"/>
          <w:color w:val="0000FF"/>
        </w:rPr>
        <w:t xml:space="preserve"> del departamento </w:t>
      </w:r>
      <w:r w:rsidR="00F6514D">
        <w:rPr>
          <w:rFonts w:ascii="Arial" w:hAnsi="Arial" w:cs="Arial"/>
          <w:color w:val="0000FF"/>
        </w:rPr>
        <w:t xml:space="preserve">de Derechos Sociales </w:t>
      </w:r>
      <w:r w:rsidR="004E0728">
        <w:rPr>
          <w:rFonts w:ascii="Arial" w:hAnsi="Arial" w:cs="Arial"/>
          <w:color w:val="0000FF"/>
        </w:rPr>
        <w:t xml:space="preserve">por la </w:t>
      </w:r>
      <w:r w:rsidR="004E0728" w:rsidRPr="000D31E2">
        <w:rPr>
          <w:rFonts w:ascii="Arial" w:hAnsi="Arial" w:cs="Arial"/>
          <w:b/>
          <w:color w:val="0000FF"/>
        </w:rPr>
        <w:t>accesibilidad universal y la normalización</w:t>
      </w:r>
      <w:r w:rsidR="004E0728">
        <w:rPr>
          <w:rFonts w:ascii="Arial" w:hAnsi="Arial" w:cs="Arial"/>
          <w:color w:val="0000FF"/>
        </w:rPr>
        <w:t xml:space="preserve"> de las personas sordas en todos los ámbitos de la vida.</w:t>
      </w:r>
      <w:r w:rsidR="00451BA1" w:rsidRPr="00451BA1">
        <w:rPr>
          <w:rFonts w:ascii="Arial" w:hAnsi="Arial" w:cs="Arial"/>
          <w:b/>
          <w:color w:val="0000FF"/>
        </w:rPr>
        <w:t xml:space="preserve"> </w:t>
      </w:r>
      <w:r w:rsidR="00451BA1" w:rsidRPr="00451BA1">
        <w:rPr>
          <w:rFonts w:ascii="Arial" w:hAnsi="Arial" w:cs="Arial"/>
          <w:color w:val="0000FF"/>
        </w:rPr>
        <w:t xml:space="preserve">La igualdad de oportunidades y la plena participación de las personas sordas solo es posible mediante el acceso a la comunicación y a la información. </w:t>
      </w:r>
    </w:p>
    <w:p w:rsidR="004E0728" w:rsidRDefault="004E0728" w:rsidP="004E0728">
      <w:pPr>
        <w:jc w:val="both"/>
        <w:rPr>
          <w:rFonts w:ascii="Arial" w:hAnsi="Arial" w:cs="Arial"/>
          <w:b/>
          <w:color w:val="0000FF"/>
        </w:rPr>
      </w:pPr>
      <w:r w:rsidRPr="000E5431">
        <w:rPr>
          <w:rFonts w:ascii="Arial" w:hAnsi="Arial" w:cs="Arial"/>
          <w:color w:val="0000FF"/>
        </w:rPr>
        <w:t xml:space="preserve">De acuerdo con las demandas del colectivo y en consonancia con nuestro actual marco normativo, </w:t>
      </w:r>
      <w:r w:rsidRPr="00E43D19">
        <w:rPr>
          <w:rFonts w:ascii="Arial" w:hAnsi="Arial" w:cs="Arial"/>
          <w:b/>
          <w:color w:val="0000FF"/>
        </w:rPr>
        <w:t>los actos públicos deben de contar con medidas que garanticen</w:t>
      </w:r>
      <w:r w:rsidRPr="000E5431">
        <w:rPr>
          <w:rFonts w:ascii="Arial" w:hAnsi="Arial" w:cs="Arial"/>
          <w:color w:val="0000FF"/>
        </w:rPr>
        <w:t xml:space="preserve"> a las personas sordas el </w:t>
      </w:r>
      <w:r w:rsidRPr="00E43D19">
        <w:rPr>
          <w:rFonts w:ascii="Arial" w:hAnsi="Arial" w:cs="Arial"/>
          <w:b/>
          <w:color w:val="0000FF"/>
        </w:rPr>
        <w:t>acceso al contenido y a la información</w:t>
      </w:r>
      <w:r>
        <w:rPr>
          <w:rFonts w:ascii="Arial" w:hAnsi="Arial" w:cs="Arial"/>
          <w:b/>
          <w:color w:val="0000FF"/>
        </w:rPr>
        <w:t>.</w:t>
      </w:r>
      <w:r>
        <w:rPr>
          <w:rFonts w:ascii="Arial" w:hAnsi="Arial" w:cs="Arial"/>
          <w:color w:val="0000FF"/>
        </w:rPr>
        <w:t xml:space="preserve"> </w:t>
      </w:r>
      <w:r w:rsidRPr="000E5431">
        <w:rPr>
          <w:rFonts w:ascii="Arial" w:hAnsi="Arial" w:cs="Arial"/>
          <w:color w:val="0000FF"/>
        </w:rPr>
        <w:t xml:space="preserve">La </w:t>
      </w:r>
      <w:smartTag w:uri="urn:schemas-microsoft-com:office:smarttags" w:element="PersonName">
        <w:r w:rsidRPr="007A67BA">
          <w:rPr>
            <w:rFonts w:ascii="Arial" w:hAnsi="Arial" w:cs="Arial"/>
            <w:b/>
            <w:color w:val="0000FF"/>
          </w:rPr>
          <w:t>Asociación Eunate</w:t>
        </w:r>
      </w:smartTag>
      <w:r w:rsidRPr="000E5431">
        <w:rPr>
          <w:rFonts w:ascii="Arial" w:hAnsi="Arial" w:cs="Arial"/>
          <w:color w:val="0000FF"/>
        </w:rPr>
        <w:t xml:space="preserve"> entiende la accesibilidad de una forma integral por lo que pone al servicio de las personas con discapacidad auditiva y personas sordas los recursos que necesitan para acceder a la información y al conocimiento en las mismas condiciones que el resto de la ciudadanía.</w:t>
      </w:r>
      <w:r>
        <w:rPr>
          <w:rFonts w:ascii="Arial" w:hAnsi="Arial" w:cs="Arial"/>
          <w:color w:val="0000FF"/>
        </w:rPr>
        <w:t xml:space="preserve"> Así, contribuimos</w:t>
      </w:r>
      <w:r w:rsidRPr="000E5431">
        <w:rPr>
          <w:rFonts w:ascii="Arial" w:hAnsi="Arial" w:cs="Arial"/>
          <w:color w:val="0000FF"/>
        </w:rPr>
        <w:t xml:space="preserve"> </w:t>
      </w:r>
      <w:r w:rsidRPr="00E43D19">
        <w:rPr>
          <w:rFonts w:ascii="Arial" w:hAnsi="Arial" w:cs="Arial"/>
          <w:b/>
          <w:color w:val="0000FF"/>
        </w:rPr>
        <w:t>a la supresión de las barreras de comunicación</w:t>
      </w:r>
      <w:r w:rsidRPr="000E5431">
        <w:rPr>
          <w:rFonts w:ascii="Arial" w:hAnsi="Arial" w:cs="Arial"/>
          <w:color w:val="0000FF"/>
        </w:rPr>
        <w:t xml:space="preserve"> que afectan a las personas sordas, aportándoles </w:t>
      </w:r>
      <w:r w:rsidRPr="00E43D19">
        <w:rPr>
          <w:rFonts w:ascii="Arial" w:hAnsi="Arial" w:cs="Arial"/>
          <w:b/>
          <w:color w:val="0000FF"/>
        </w:rPr>
        <w:t>herramientas útiles y necesarias para su autonomía y participación social</w:t>
      </w:r>
      <w:r w:rsidRPr="000E5431">
        <w:rPr>
          <w:rFonts w:ascii="Arial" w:hAnsi="Arial" w:cs="Arial"/>
          <w:color w:val="0000FF"/>
        </w:rPr>
        <w:t xml:space="preserve"> a través del acceso a la comunicac</w:t>
      </w:r>
      <w:r>
        <w:rPr>
          <w:rFonts w:ascii="Arial" w:hAnsi="Arial" w:cs="Arial"/>
          <w:color w:val="0000FF"/>
        </w:rPr>
        <w:t xml:space="preserve">ión, información y conocimiento y </w:t>
      </w:r>
      <w:r w:rsidRPr="00E43D19">
        <w:rPr>
          <w:rFonts w:ascii="Arial" w:hAnsi="Arial" w:cs="Arial"/>
          <w:b/>
          <w:color w:val="0000FF"/>
        </w:rPr>
        <w:t>favorec</w:t>
      </w:r>
      <w:r>
        <w:rPr>
          <w:rFonts w:ascii="Arial" w:hAnsi="Arial" w:cs="Arial"/>
          <w:b/>
          <w:color w:val="0000FF"/>
        </w:rPr>
        <w:t>iendo</w:t>
      </w:r>
      <w:r>
        <w:rPr>
          <w:rFonts w:ascii="Arial" w:hAnsi="Arial" w:cs="Arial"/>
          <w:color w:val="0000FF"/>
        </w:rPr>
        <w:t xml:space="preserve"> su</w:t>
      </w:r>
      <w:r w:rsidRPr="000E5431">
        <w:rPr>
          <w:rFonts w:ascii="Arial" w:hAnsi="Arial" w:cs="Arial"/>
          <w:color w:val="0000FF"/>
        </w:rPr>
        <w:t xml:space="preserve"> participación en </w:t>
      </w:r>
      <w:r w:rsidRPr="00E43D19">
        <w:rPr>
          <w:rFonts w:ascii="Arial" w:hAnsi="Arial" w:cs="Arial"/>
          <w:b/>
          <w:color w:val="0000FF"/>
        </w:rPr>
        <w:t>actividades sociales, formativas, culturales y de ocio.</w:t>
      </w:r>
    </w:p>
    <w:p w:rsidR="00451BA1" w:rsidRDefault="00451BA1" w:rsidP="004E0728">
      <w:pPr>
        <w:jc w:val="both"/>
        <w:rPr>
          <w:rFonts w:ascii="Arial" w:hAnsi="Arial" w:cs="Arial"/>
          <w:b/>
          <w:color w:val="0000FF"/>
        </w:rPr>
      </w:pPr>
    </w:p>
    <w:p w:rsidR="00451BA1" w:rsidRDefault="00451BA1" w:rsidP="004E0728">
      <w:pPr>
        <w:jc w:val="both"/>
        <w:rPr>
          <w:rFonts w:ascii="Arial" w:hAnsi="Arial" w:cs="Arial"/>
          <w:color w:val="0000FF"/>
        </w:rPr>
      </w:pPr>
    </w:p>
    <w:p w:rsidR="00F6514D" w:rsidRDefault="00F6514D" w:rsidP="004E0728">
      <w:pPr>
        <w:jc w:val="both"/>
        <w:rPr>
          <w:rFonts w:ascii="Arial" w:hAnsi="Arial" w:cs="Arial"/>
          <w:color w:val="0000FF"/>
        </w:rPr>
      </w:pPr>
    </w:p>
    <w:p w:rsidR="004E0728" w:rsidRPr="00BC7D81" w:rsidRDefault="004E0728" w:rsidP="004E0728">
      <w:pPr>
        <w:jc w:val="both"/>
        <w:rPr>
          <w:rFonts w:ascii="Arial" w:hAnsi="Arial" w:cs="Arial"/>
          <w:color w:val="0000FF"/>
        </w:rPr>
      </w:pPr>
      <w:r w:rsidRPr="00BC7D81">
        <w:rPr>
          <w:rFonts w:ascii="Arial" w:hAnsi="Arial" w:cs="Arial"/>
          <w:color w:val="0000FF"/>
        </w:rPr>
        <w:t>Los servicios que se ofertan son los siguientes:</w:t>
      </w:r>
    </w:p>
    <w:p w:rsidR="004E0728" w:rsidRPr="00902AC8" w:rsidRDefault="004E0728" w:rsidP="004E0728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FF"/>
        </w:rPr>
      </w:pPr>
      <w:r w:rsidRPr="00902AC8">
        <w:rPr>
          <w:rFonts w:ascii="Arial" w:hAnsi="Arial" w:cs="Arial"/>
          <w:b/>
          <w:color w:val="0000FF"/>
        </w:rPr>
        <w:t>Prestación de servicios de accesibilidad en actos públicos</w:t>
      </w:r>
      <w:r w:rsidRPr="00902AC8">
        <w:rPr>
          <w:rFonts w:ascii="Arial" w:hAnsi="Arial" w:cs="Arial"/>
          <w:color w:val="0000FF"/>
        </w:rPr>
        <w:t xml:space="preserve"> mediante subtitulado en directo, instalación de bucle magnético temporal e intérpretes de lengua de signos </w:t>
      </w:r>
    </w:p>
    <w:p w:rsidR="004E0728" w:rsidRPr="005F4347" w:rsidRDefault="004E0728" w:rsidP="005F4347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FF"/>
        </w:rPr>
      </w:pPr>
      <w:r w:rsidRPr="00902AC8">
        <w:rPr>
          <w:rFonts w:ascii="Arial" w:hAnsi="Arial" w:cs="Arial"/>
          <w:b/>
          <w:color w:val="0000FF"/>
        </w:rPr>
        <w:t xml:space="preserve">Préstamo de bucle magnético </w:t>
      </w:r>
      <w:r w:rsidRPr="00902AC8">
        <w:rPr>
          <w:rFonts w:ascii="Arial" w:hAnsi="Arial" w:cs="Arial"/>
          <w:color w:val="0000FF"/>
        </w:rPr>
        <w:t>para gestiones personales, cursos de formación, charlas, etc.</w:t>
      </w:r>
      <w:r w:rsidR="005F4347" w:rsidRPr="005F4347">
        <w:rPr>
          <w:rFonts w:ascii="Arial" w:hAnsi="Arial" w:cs="Arial"/>
          <w:color w:val="0000FF"/>
        </w:rPr>
        <w:t xml:space="preserve"> </w:t>
      </w:r>
      <w:r w:rsidR="00AA77DE">
        <w:rPr>
          <w:rFonts w:ascii="Arial" w:hAnsi="Arial" w:cs="Arial"/>
          <w:color w:val="0000FF"/>
        </w:rPr>
        <w:t>Dentro de servicio, de realiza</w:t>
      </w:r>
      <w:r w:rsidR="005F4347" w:rsidRPr="005F4347">
        <w:rPr>
          <w:rFonts w:ascii="Arial" w:hAnsi="Arial" w:cs="Arial"/>
          <w:color w:val="0000FF"/>
        </w:rPr>
        <w:t xml:space="preserve"> la actividad “Espacios escénicos accesibles” prestando bucles magnéticos de uso individual.</w:t>
      </w:r>
    </w:p>
    <w:p w:rsidR="004E0728" w:rsidRPr="00902AC8" w:rsidRDefault="004E0728" w:rsidP="004E0728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FF"/>
        </w:rPr>
      </w:pPr>
      <w:r w:rsidRPr="00902AC8">
        <w:rPr>
          <w:rFonts w:ascii="Arial" w:hAnsi="Arial" w:cs="Arial"/>
          <w:b/>
          <w:color w:val="0000FF"/>
        </w:rPr>
        <w:t>Préstamo de emisoras de F.M.</w:t>
      </w:r>
      <w:r w:rsidRPr="00902AC8">
        <w:rPr>
          <w:rFonts w:ascii="Arial" w:hAnsi="Arial" w:cs="Arial"/>
          <w:color w:val="0000FF"/>
        </w:rPr>
        <w:t xml:space="preserve"> a usuarios para cursos de formación, charlas, etc.</w:t>
      </w:r>
    </w:p>
    <w:p w:rsidR="004E0728" w:rsidRPr="00902AC8" w:rsidRDefault="004E0728" w:rsidP="004E0728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FF"/>
        </w:rPr>
      </w:pPr>
      <w:r w:rsidRPr="00902AC8">
        <w:rPr>
          <w:rFonts w:ascii="Arial" w:hAnsi="Arial" w:cs="Arial"/>
          <w:b/>
          <w:color w:val="0000FF"/>
        </w:rPr>
        <w:t>Prestación de servicios de intérpretes de lenguas de signos</w:t>
      </w:r>
      <w:r w:rsidRPr="00902AC8">
        <w:rPr>
          <w:rFonts w:ascii="Arial" w:hAnsi="Arial" w:cs="Arial"/>
          <w:color w:val="0000FF"/>
        </w:rPr>
        <w:t xml:space="preserve"> para, cursos de formación, charlas, gestiones personales, etc.</w:t>
      </w:r>
      <w:r w:rsidR="005F4347" w:rsidRPr="005F4347">
        <w:rPr>
          <w:rFonts w:ascii="Arial" w:hAnsi="Arial" w:cs="Arial"/>
          <w:color w:val="333399"/>
          <w:sz w:val="24"/>
        </w:rPr>
        <w:t xml:space="preserve"> </w:t>
      </w:r>
      <w:r w:rsidR="00AA77DE">
        <w:rPr>
          <w:rFonts w:ascii="Arial" w:hAnsi="Arial" w:cs="Arial"/>
          <w:color w:val="0000FF"/>
        </w:rPr>
        <w:t xml:space="preserve">incluidos </w:t>
      </w:r>
      <w:r w:rsidR="005F4347" w:rsidRPr="005F4347">
        <w:rPr>
          <w:rFonts w:ascii="Arial" w:hAnsi="Arial" w:cs="Arial"/>
          <w:color w:val="0000FF"/>
        </w:rPr>
        <w:t>los fines de semana tanto para servicios corrientes como para urgencias.</w:t>
      </w:r>
    </w:p>
    <w:p w:rsidR="004E0728" w:rsidRPr="00902AC8" w:rsidRDefault="004E0728" w:rsidP="004E0728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FF"/>
        </w:rPr>
      </w:pPr>
      <w:r w:rsidRPr="00902AC8">
        <w:rPr>
          <w:rFonts w:ascii="Arial" w:hAnsi="Arial" w:cs="Arial"/>
          <w:b/>
          <w:color w:val="0000FF"/>
        </w:rPr>
        <w:t>Realización de accesibilidad en soportes audiovisuales y Web</w:t>
      </w:r>
      <w:r>
        <w:rPr>
          <w:rFonts w:ascii="Arial" w:hAnsi="Arial" w:cs="Arial"/>
          <w:color w:val="0000FF"/>
        </w:rPr>
        <w:t xml:space="preserve">: </w:t>
      </w:r>
      <w:r w:rsidRPr="00902AC8">
        <w:rPr>
          <w:rFonts w:ascii="Arial" w:hAnsi="Arial" w:cs="Arial"/>
          <w:color w:val="0000FF"/>
        </w:rPr>
        <w:t>subtitulado</w:t>
      </w:r>
      <w:r>
        <w:rPr>
          <w:rFonts w:ascii="Arial" w:hAnsi="Arial" w:cs="Arial"/>
          <w:color w:val="0000FF"/>
        </w:rPr>
        <w:t xml:space="preserve">, interpretes </w:t>
      </w:r>
      <w:r w:rsidRPr="00902AC8">
        <w:rPr>
          <w:rFonts w:ascii="Arial" w:hAnsi="Arial" w:cs="Arial"/>
          <w:color w:val="0000FF"/>
        </w:rPr>
        <w:t>en lengua signos española y</w:t>
      </w:r>
      <w:r>
        <w:rPr>
          <w:rFonts w:ascii="Arial" w:hAnsi="Arial" w:cs="Arial"/>
          <w:color w:val="0000FF"/>
        </w:rPr>
        <w:t xml:space="preserve"> lengua de signos internacional</w:t>
      </w:r>
    </w:p>
    <w:p w:rsidR="004E0728" w:rsidRPr="00902AC8" w:rsidRDefault="004E0728" w:rsidP="004E0728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FF"/>
        </w:rPr>
      </w:pPr>
      <w:r w:rsidRPr="00902AC8">
        <w:rPr>
          <w:rFonts w:ascii="Arial" w:hAnsi="Arial" w:cs="Arial"/>
          <w:b/>
          <w:color w:val="0000FF"/>
        </w:rPr>
        <w:t>Auditorias de accesibilidad a la comunicación</w:t>
      </w:r>
      <w:r w:rsidRPr="00902AC8">
        <w:rPr>
          <w:rFonts w:ascii="Arial" w:hAnsi="Arial" w:cs="Arial"/>
          <w:color w:val="0000FF"/>
        </w:rPr>
        <w:t xml:space="preserve"> tanto para entidades públicas como privadas </w:t>
      </w:r>
    </w:p>
    <w:p w:rsidR="004E0728" w:rsidRPr="00FD7C59" w:rsidRDefault="004E0728" w:rsidP="004E0728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FF"/>
        </w:rPr>
      </w:pPr>
      <w:r w:rsidRPr="00902AC8">
        <w:rPr>
          <w:rFonts w:ascii="Arial" w:hAnsi="Arial" w:cs="Arial"/>
          <w:b/>
          <w:color w:val="0000FF"/>
        </w:rPr>
        <w:t>Instalación de bucles magnéticos</w:t>
      </w:r>
      <w:r w:rsidRPr="00902AC8">
        <w:rPr>
          <w:rFonts w:ascii="Arial" w:hAnsi="Arial" w:cs="Arial"/>
          <w:color w:val="0000FF"/>
        </w:rPr>
        <w:t xml:space="preserve"> tanto en lugares públicos como privados</w:t>
      </w:r>
    </w:p>
    <w:p w:rsidR="00451BA1" w:rsidRDefault="004E0728" w:rsidP="00451BA1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FF"/>
        </w:rPr>
      </w:pPr>
      <w:r w:rsidRPr="00FD7C59">
        <w:rPr>
          <w:rFonts w:ascii="Arial" w:hAnsi="Arial" w:cs="Arial"/>
          <w:b/>
          <w:color w:val="0000FF"/>
        </w:rPr>
        <w:t>Cursos de accesibilidad a la comunicación</w:t>
      </w:r>
      <w:r w:rsidRPr="00FD7C59">
        <w:rPr>
          <w:rFonts w:ascii="Arial" w:hAnsi="Arial" w:cs="Arial"/>
          <w:color w:val="0000FF"/>
        </w:rPr>
        <w:t xml:space="preserve"> específicos y a demanda (padres, profesionales, familiares, etc.).</w:t>
      </w:r>
    </w:p>
    <w:p w:rsidR="004E0728" w:rsidRDefault="00451BA1" w:rsidP="004E0728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FF"/>
        </w:rPr>
      </w:pPr>
      <w:r w:rsidRPr="00451BA1">
        <w:rPr>
          <w:rFonts w:ascii="Arial" w:hAnsi="Arial" w:cs="Arial"/>
          <w:b/>
          <w:color w:val="0000FF"/>
        </w:rPr>
        <w:t xml:space="preserve">Accesibilidad de obras de teatro: </w:t>
      </w:r>
      <w:r w:rsidRPr="00451BA1">
        <w:rPr>
          <w:rFonts w:ascii="Arial" w:hAnsi="Arial" w:cs="Arial"/>
          <w:color w:val="0000FF"/>
        </w:rPr>
        <w:t>Este año continuaremos afianzando nuestra colaboración con grupos de teatro. Contactaremos con empresas que estén realizando proyectos similares</w:t>
      </w:r>
    </w:p>
    <w:p w:rsidR="00F6514D" w:rsidRPr="00F6514D" w:rsidRDefault="00F6514D" w:rsidP="00F6514D">
      <w:pPr>
        <w:spacing w:after="0" w:line="240" w:lineRule="auto"/>
        <w:ind w:left="1080"/>
        <w:jc w:val="both"/>
        <w:rPr>
          <w:rFonts w:ascii="Arial" w:hAnsi="Arial" w:cs="Arial"/>
          <w:color w:val="0000FF"/>
        </w:rPr>
      </w:pPr>
    </w:p>
    <w:p w:rsidR="004E0728" w:rsidRPr="004E0728" w:rsidRDefault="004E0728" w:rsidP="004E0728">
      <w:pPr>
        <w:jc w:val="both"/>
        <w:rPr>
          <w:rFonts w:ascii="Arial" w:hAnsi="Arial" w:cs="Arial"/>
          <w:color w:val="0000FF"/>
        </w:rPr>
      </w:pPr>
      <w:r w:rsidRPr="00CC7D26">
        <w:rPr>
          <w:rFonts w:ascii="Arial" w:hAnsi="Arial" w:cs="Arial"/>
          <w:b/>
          <w:color w:val="0000FF"/>
        </w:rPr>
        <w:t>Cualquier persona sorda</w:t>
      </w:r>
      <w:r>
        <w:rPr>
          <w:rFonts w:ascii="Arial" w:hAnsi="Arial" w:cs="Arial"/>
          <w:color w:val="0000FF"/>
        </w:rPr>
        <w:t xml:space="preserve"> se puede </w:t>
      </w:r>
      <w:r w:rsidRPr="00CC7D26">
        <w:rPr>
          <w:rFonts w:ascii="Arial" w:hAnsi="Arial" w:cs="Arial"/>
          <w:b/>
          <w:color w:val="0000FF"/>
        </w:rPr>
        <w:t>beneficiar</w:t>
      </w:r>
      <w:r>
        <w:rPr>
          <w:rFonts w:ascii="Arial" w:hAnsi="Arial" w:cs="Arial"/>
          <w:color w:val="0000FF"/>
        </w:rPr>
        <w:t xml:space="preserve"> de este programa, ya que </w:t>
      </w:r>
      <w:r w:rsidRPr="00CC7D26">
        <w:rPr>
          <w:rFonts w:ascii="Arial" w:hAnsi="Arial" w:cs="Arial"/>
          <w:b/>
          <w:color w:val="0000FF"/>
        </w:rPr>
        <w:t>no es necesario ser socio</w:t>
      </w:r>
      <w:r>
        <w:rPr>
          <w:rFonts w:ascii="Arial" w:hAnsi="Arial" w:cs="Arial"/>
          <w:color w:val="0000FF"/>
        </w:rPr>
        <w:t xml:space="preserve"> </w:t>
      </w:r>
      <w:r w:rsidRPr="00CC7D26">
        <w:rPr>
          <w:rFonts w:ascii="Arial" w:hAnsi="Arial" w:cs="Arial"/>
          <w:b/>
          <w:color w:val="0000FF"/>
        </w:rPr>
        <w:t>de</w:t>
      </w:r>
      <w:r w:rsidR="00AA77DE">
        <w:rPr>
          <w:rFonts w:ascii="Arial" w:hAnsi="Arial" w:cs="Arial"/>
          <w:b/>
          <w:color w:val="0000FF"/>
        </w:rPr>
        <w:t xml:space="preserve"> la</w:t>
      </w:r>
      <w:r w:rsidRPr="00CC7D26">
        <w:rPr>
          <w:rFonts w:ascii="Arial" w:hAnsi="Arial" w:cs="Arial"/>
          <w:b/>
          <w:color w:val="0000FF"/>
        </w:rPr>
        <w:t xml:space="preserve"> entidad</w:t>
      </w:r>
      <w:r>
        <w:rPr>
          <w:rFonts w:ascii="Arial" w:hAnsi="Arial" w:cs="Arial"/>
          <w:color w:val="0000FF"/>
        </w:rPr>
        <w:t xml:space="preserve"> para pedir cualquiera de los servicios. Las entidades públicas y privadas que organizan actos públicos deben ser también usuarias del mismo para que cualquier persona pueda acceder a ellos.</w:t>
      </w:r>
    </w:p>
    <w:p w:rsidR="004241ED" w:rsidRPr="004E0728" w:rsidRDefault="00AA3B4B" w:rsidP="00AA3B4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FF"/>
          <w:szCs w:val="28"/>
        </w:rPr>
      </w:pPr>
      <w:r w:rsidRPr="004E0728">
        <w:rPr>
          <w:rFonts w:ascii="Arial" w:hAnsi="Arial" w:cs="Arial"/>
          <w:bCs/>
          <w:color w:val="0000FF"/>
          <w:szCs w:val="28"/>
        </w:rPr>
        <w:t xml:space="preserve">El Servicio de Accesibilidad a la </w:t>
      </w:r>
      <w:r w:rsidR="004241ED" w:rsidRPr="004E0728">
        <w:rPr>
          <w:rFonts w:ascii="Arial" w:hAnsi="Arial" w:cs="Arial"/>
          <w:bCs/>
          <w:color w:val="0000FF"/>
          <w:szCs w:val="28"/>
        </w:rPr>
        <w:t xml:space="preserve">Comunicación </w:t>
      </w:r>
      <w:r w:rsidRPr="004E0728">
        <w:rPr>
          <w:rFonts w:ascii="Arial" w:hAnsi="Arial" w:cs="Arial"/>
          <w:bCs/>
          <w:color w:val="0000FF"/>
          <w:szCs w:val="28"/>
        </w:rPr>
        <w:t xml:space="preserve">y la </w:t>
      </w:r>
      <w:r w:rsidR="004241ED" w:rsidRPr="004E0728">
        <w:rPr>
          <w:rFonts w:ascii="Arial" w:hAnsi="Arial" w:cs="Arial"/>
          <w:bCs/>
          <w:color w:val="0000FF"/>
          <w:szCs w:val="28"/>
        </w:rPr>
        <w:t xml:space="preserve">Información </w:t>
      </w:r>
      <w:r w:rsidRPr="004E0728">
        <w:rPr>
          <w:rFonts w:ascii="Arial" w:hAnsi="Arial" w:cs="Arial"/>
          <w:bCs/>
          <w:color w:val="0000FF"/>
          <w:szCs w:val="28"/>
        </w:rPr>
        <w:t>de las personas sordas de la Asociación Eunate cuenta con la financiación del Gobierno</w:t>
      </w:r>
      <w:r w:rsidR="004E0728" w:rsidRPr="004E0728">
        <w:rPr>
          <w:rFonts w:ascii="Arial" w:hAnsi="Arial" w:cs="Arial"/>
          <w:bCs/>
          <w:color w:val="0000FF"/>
          <w:szCs w:val="28"/>
        </w:rPr>
        <w:t xml:space="preserve"> de Navarra, la Fundación </w:t>
      </w:r>
      <w:r w:rsidR="00AA77DE">
        <w:rPr>
          <w:rFonts w:ascii="Arial" w:hAnsi="Arial" w:cs="Arial"/>
          <w:bCs/>
          <w:color w:val="0000FF"/>
          <w:szCs w:val="28"/>
        </w:rPr>
        <w:t>Once y</w:t>
      </w:r>
      <w:r w:rsidRPr="004E0728">
        <w:rPr>
          <w:rFonts w:ascii="Arial" w:hAnsi="Arial" w:cs="Arial"/>
          <w:bCs/>
          <w:color w:val="0000FF"/>
          <w:szCs w:val="28"/>
        </w:rPr>
        <w:t xml:space="preserve"> Fundación Caja Navarra</w:t>
      </w:r>
      <w:r w:rsidR="00AA77DE">
        <w:rPr>
          <w:rFonts w:ascii="Arial" w:hAnsi="Arial" w:cs="Arial"/>
          <w:bCs/>
          <w:color w:val="0000FF"/>
          <w:szCs w:val="28"/>
        </w:rPr>
        <w:t xml:space="preserve"> </w:t>
      </w:r>
      <w:r w:rsidRPr="004E0728">
        <w:rPr>
          <w:rFonts w:ascii="Arial" w:hAnsi="Arial" w:cs="Arial"/>
          <w:bCs/>
          <w:color w:val="0000FF"/>
          <w:szCs w:val="28"/>
        </w:rPr>
        <w:t>y forma parte de la Red de Accesibilidad de la Confederación Española de Familias de Personas Sordas (FIAPAS).</w:t>
      </w:r>
    </w:p>
    <w:p w:rsidR="004241ED" w:rsidRPr="004E0728" w:rsidRDefault="004241ED" w:rsidP="004241E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FF"/>
          <w:szCs w:val="28"/>
        </w:rPr>
      </w:pPr>
      <w:r w:rsidRPr="004E0728">
        <w:rPr>
          <w:rFonts w:ascii="Arial" w:hAnsi="Arial" w:cs="Arial"/>
          <w:bCs/>
          <w:color w:val="0000FF"/>
          <w:szCs w:val="28"/>
        </w:rPr>
        <w:t>La Asociación Eunate es la entidad de referencia en Navarra en atención a las personas con discapacidad auditiva y sus familias representando y defendiendo sus derechos e interese</w:t>
      </w:r>
      <w:r w:rsidR="00804290" w:rsidRPr="004E0728">
        <w:rPr>
          <w:rFonts w:ascii="Arial" w:hAnsi="Arial" w:cs="Arial"/>
          <w:bCs/>
          <w:color w:val="0000FF"/>
          <w:szCs w:val="28"/>
        </w:rPr>
        <w:t>s</w:t>
      </w:r>
      <w:r w:rsidRPr="004E0728">
        <w:rPr>
          <w:rFonts w:ascii="Arial" w:hAnsi="Arial" w:cs="Arial"/>
          <w:bCs/>
          <w:color w:val="0000FF"/>
          <w:szCs w:val="28"/>
        </w:rPr>
        <w:t xml:space="preserve"> globales desde </w:t>
      </w:r>
      <w:r w:rsidR="004E0728" w:rsidRPr="004E0728">
        <w:rPr>
          <w:rFonts w:ascii="Arial" w:hAnsi="Arial" w:cs="Arial"/>
          <w:bCs/>
          <w:color w:val="0000FF"/>
          <w:szCs w:val="28"/>
        </w:rPr>
        <w:t>el año 1999</w:t>
      </w:r>
      <w:r w:rsidRPr="004E0728">
        <w:rPr>
          <w:rFonts w:ascii="Arial" w:hAnsi="Arial" w:cs="Arial"/>
          <w:bCs/>
          <w:color w:val="0000FF"/>
          <w:szCs w:val="28"/>
        </w:rPr>
        <w:t>.</w:t>
      </w:r>
      <w:r w:rsidR="00F6514D">
        <w:rPr>
          <w:rFonts w:ascii="Arial" w:hAnsi="Arial" w:cs="Arial"/>
          <w:bCs/>
          <w:color w:val="0000FF"/>
          <w:szCs w:val="28"/>
        </w:rPr>
        <w:tab/>
      </w:r>
      <w:r w:rsidR="00F6514D">
        <w:rPr>
          <w:rFonts w:ascii="Arial" w:hAnsi="Arial" w:cs="Arial"/>
          <w:bCs/>
          <w:color w:val="0000FF"/>
          <w:szCs w:val="28"/>
        </w:rPr>
        <w:tab/>
      </w:r>
      <w:r w:rsidR="00F6514D" w:rsidRPr="00F6514D">
        <w:rPr>
          <w:rFonts w:ascii="Arial" w:hAnsi="Arial" w:cs="Arial"/>
          <w:bCs/>
          <w:color w:val="0070C0"/>
          <w:szCs w:val="28"/>
        </w:rPr>
        <w:t xml:space="preserve"> </w:t>
      </w:r>
      <w:hyperlink r:id="rId8" w:history="1">
        <w:r w:rsidR="00F6514D" w:rsidRPr="004241ED">
          <w:rPr>
            <w:rStyle w:val="Hipervnculo"/>
            <w:rFonts w:ascii="Arial" w:hAnsi="Arial" w:cs="Arial"/>
            <w:bCs/>
            <w:szCs w:val="28"/>
          </w:rPr>
          <w:t>www.eunate.org</w:t>
        </w:r>
      </w:hyperlink>
    </w:p>
    <w:p w:rsidR="00495744" w:rsidRPr="00F6514D" w:rsidRDefault="00F771A5" w:rsidP="00F6514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70C0"/>
          <w:szCs w:val="28"/>
        </w:rPr>
      </w:pPr>
      <w:r>
        <w:rPr>
          <w:noProof/>
          <w:color w:val="000000"/>
          <w:lang w:eastAsia="es-ES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1905</wp:posOffset>
                </wp:positionV>
                <wp:extent cx="6143625" cy="1090930"/>
                <wp:effectExtent l="24130" t="15875" r="23495" b="17145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3625" cy="1090930"/>
                          <a:chOff x="1521" y="10954"/>
                          <a:chExt cx="8820" cy="2703"/>
                        </a:xfrm>
                      </wpg:grpSpPr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521" y="10957"/>
                            <a:ext cx="8820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521" y="10954"/>
                            <a:ext cx="0" cy="270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ED17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341" y="10954"/>
                            <a:ext cx="0" cy="270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ED17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11173"/>
                            <a:ext cx="8460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5744" w:rsidRPr="00F6514D" w:rsidRDefault="00495744" w:rsidP="00541F3C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</w:rPr>
                              </w:pPr>
                              <w:r w:rsidRPr="00F6514D"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</w:rPr>
                                <w:t>Tema:</w:t>
                              </w:r>
                              <w:r w:rsidR="00F44ACC" w:rsidRPr="00F6514D"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F6514D" w:rsidRPr="00F6514D"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</w:rPr>
                                <w:t xml:space="preserve">La Asociación Eunate firma un Convenio de colaboración </w:t>
                              </w:r>
                              <w:r w:rsidR="00F6514D"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</w:rPr>
                                <w:t xml:space="preserve">con </w:t>
                              </w:r>
                              <w:r w:rsidR="00F6514D" w:rsidRPr="00F6514D"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</w:rPr>
                                <w:t xml:space="preserve">ANADP para </w:t>
                              </w:r>
                              <w:r w:rsidR="00F6514D"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</w:rPr>
                                <w:t>realizar el</w:t>
                              </w:r>
                              <w:r w:rsidR="00F6514D" w:rsidRPr="00F6514D"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</w:rPr>
                                <w:t xml:space="preserve"> Programa de Accesibilidad a la comunicación y la información de las personas sordas</w:t>
                              </w:r>
                            </w:p>
                            <w:p w:rsidR="004241ED" w:rsidRPr="00F6514D" w:rsidRDefault="00495744" w:rsidP="004241ED">
                              <w:pPr>
                                <w:spacing w:after="0"/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</w:rPr>
                              </w:pPr>
                              <w:r w:rsidRPr="00F6514D"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sz w:val="20"/>
                                  <w:szCs w:val="20"/>
                                </w:rPr>
                                <w:t xml:space="preserve">Contacto: </w:t>
                              </w:r>
                              <w:r w:rsidR="00AA3B4B" w:rsidRPr="00F6514D"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sz w:val="20"/>
                                  <w:szCs w:val="20"/>
                                </w:rPr>
                                <w:t xml:space="preserve">Mari Luz Sanz </w:t>
                              </w:r>
                              <w:r w:rsidRPr="00F6514D"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sz w:val="20"/>
                                  <w:szCs w:val="20"/>
                                </w:rPr>
                                <w:t>(</w:t>
                              </w:r>
                              <w:r w:rsidR="00AA3B4B" w:rsidRPr="00F6514D">
                                <w:rPr>
                                  <w:rFonts w:ascii="Arial" w:hAnsi="Arial" w:cs="Arial"/>
                                  <w:b/>
                                  <w:color w:val="0000FF"/>
                                </w:rPr>
                                <w:t>646 5</w:t>
                              </w:r>
                              <w:r w:rsidR="00541F3C" w:rsidRPr="00F6514D">
                                <w:rPr>
                                  <w:rFonts w:ascii="Arial" w:hAnsi="Arial" w:cs="Arial"/>
                                  <w:b/>
                                  <w:color w:val="0000FF"/>
                                </w:rPr>
                                <w:t>71 249)</w:t>
                              </w:r>
                              <w:r w:rsidR="004241ED" w:rsidRPr="00F6514D">
                                <w:rPr>
                                  <w:rFonts w:ascii="Arial" w:hAnsi="Arial" w:cs="Arial"/>
                                  <w:bCs/>
                                  <w:color w:val="0000FF"/>
                                  <w:szCs w:val="28"/>
                                </w:rPr>
                                <w:t xml:space="preserve"> </w:t>
                              </w:r>
                              <w:r w:rsidR="004241ED" w:rsidRPr="00F6514D">
                                <w:rPr>
                                  <w:rFonts w:ascii="Arial" w:hAnsi="Arial" w:cs="Arial"/>
                                  <w:bCs/>
                                  <w:color w:val="0000FF"/>
                                  <w:sz w:val="20"/>
                                  <w:szCs w:val="20"/>
                                </w:rPr>
                                <w:t>e-mail</w:t>
                              </w:r>
                              <w:r w:rsidR="00F44ACC" w:rsidRPr="00F6514D">
                                <w:rPr>
                                  <w:rFonts w:ascii="Arial" w:hAnsi="Arial" w:cs="Arial"/>
                                  <w:bCs/>
                                  <w:color w:val="0000FF"/>
                                </w:rPr>
                                <w:t xml:space="preserve"> gestionaccisor@eunate.org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521" y="13657"/>
                            <a:ext cx="8820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-17.9pt;margin-top:.15pt;width:483.75pt;height:85.9pt;z-index:251656704" coordorigin="1521,10954" coordsize="8820,2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">
                <v:line id="Line 7" o:spid="_x0000_s1027" style="position:absolute;visibility:visible;mso-wrap-style:square" from="1521,10957" to="10341,10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b22cQAAADaAAAADwAAAGRycy9kb3ducmV2LnhtbESP3WrCQBSE7wXfYTlC7+pGi0XSbESl&#10;hYpF8Kf3p9nTJCR7NuxuTXz7bqHg5TAz3zDZajCtuJLztWUFs2kCgriwuuZSweX89rgE4QOyxtYy&#10;KbiRh1U+HmWYatvzka6nUIoIYZ+igiqELpXSFxUZ9FPbEUfv2zqDIUpXSu2wj3DTynmSPEuDNceF&#10;CjvaVlQ0px+jwH00h26/mJfHz6/drunDa7vfXJR6mAzrFxCBhnAP/7fftYIn+LsSb4DM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lvbZxAAAANoAAAAPAAAAAAAAAAAA&#10;AAAAAKECAABkcnMvZG93bnJldi54bWxQSwUGAAAAAAQABAD5AAAAkgMAAAAA&#10;" strokecolor="#f60" strokeweight="2.5pt"/>
                <v:line id="Line 8" o:spid="_x0000_s1028" style="position:absolute;visibility:visible;mso-wrap-style:square" from="1521,10954" to="1521,13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lL1sIAAADaAAAADwAAAGRycy9kb3ducmV2LnhtbESPQWvCQBSE74L/YXmCN/NikSLRVUSw&#10;lR6Eamivj+wzCWbfhuw2Sf99t1DocZiZb5jtfrSN6rnztRMNyyQFxVI4U0upIb+dFmtQPpAYapyw&#10;hm/2sN9NJ1vKjBvknftrKFWEiM9IQxVCmyH6omJLPnEtS/TurrMUouxKNB0NEW4bfErTZ7RUS1yo&#10;qOVjxcXj+mU1XPiFPw7tA++3s33D3L/i+vKp9Xw2HjagAo/hP/zXPhsNK/i9Em8A7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tlL1sIAAADaAAAADwAAAAAAAAAAAAAA&#10;AAChAgAAZHJzL2Rvd25yZXYueG1sUEsFBgAAAAAEAAQA+QAAAJADAAAAAA==&#10;" strokecolor="#ed174f" strokeweight="2.5pt"/>
                <v:line id="Line 9" o:spid="_x0000_s1029" style="position:absolute;visibility:visible;mso-wrap-style:square" from="10341,10954" to="10341,13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XuTcIAAADaAAAADwAAAGRycy9kb3ducmV2LnhtbESPQWvCQBSE74L/YXmCN/NiwSLRVUSw&#10;lR6Eamivj+wzCWbfhuw2Sf99t1DocZiZb5jtfrSN6rnztRMNyyQFxVI4U0upIb+dFmtQPpAYapyw&#10;hm/2sN9NJ1vKjBvknftrKFWEiM9IQxVCmyH6omJLPnEtS/TurrMUouxKNB0NEW4bfErTZ7RUS1yo&#10;qOVjxcXj+mU1XPiFPw7tA++3s33D3L/i+vKp9Xw2HjagAo/hP/zXPhsNK/i9Em8A7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ZXuTcIAAADaAAAADwAAAAAAAAAAAAAA&#10;AAChAgAAZHJzL2Rvd25yZXYueG1sUEsFBgAAAAAEAAQA+QAAAJADAAAAAA==&#10;" strokecolor="#ed174f" strokeweight="2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0" type="#_x0000_t202" style="position:absolute;left:1701;top:11173;width:8460;height:2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PZW8QA&#10;AADaAAAADwAAAGRycy9kb3ducmV2LnhtbESP0WrCQBRE3wX/YblC33RjC6GkrkGClhZ9aGw+4DZ7&#10;m03N3g3ZVePfu4VCH4eZOcOs8tF24kKDbx0rWC4SEMS10y03CqrP3fwZhA/IGjvHpOBGHvL1dLLC&#10;TLsrl3Q5hkZECPsMFZgQ+kxKXxuy6BeuJ47etxsshiiHRuoBrxFuO/mYJKm02HJcMNhTYag+Hc9W&#10;wfnp/fa1f92X6WHLP2b5UVFbVEo9zMbNC4hAY/gP/7XftIIUfq/EG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D2VvEAAAA2gAAAA8AAAAAAAAAAAAAAAAAmAIAAGRycy9k&#10;b3ducmV2LnhtbFBLBQYAAAAABAAEAPUAAACJAwAAAAA=&#10;" filled="f" stroked="f" strokeweight="0">
                  <v:textbox>
                    <w:txbxContent>
                      <w:p w:rsidR="00495744" w:rsidRPr="00F6514D" w:rsidRDefault="00495744" w:rsidP="00541F3C">
                        <w:pPr>
                          <w:jc w:val="both"/>
                          <w:rPr>
                            <w:rFonts w:ascii="Arial" w:hAnsi="Arial" w:cs="Arial"/>
                            <w:b/>
                            <w:bCs/>
                            <w:color w:val="0000FF"/>
                          </w:rPr>
                        </w:pPr>
                        <w:r w:rsidRPr="00F6514D">
                          <w:rPr>
                            <w:rFonts w:ascii="Arial" w:hAnsi="Arial" w:cs="Arial"/>
                            <w:b/>
                            <w:bCs/>
                            <w:color w:val="0000FF"/>
                          </w:rPr>
                          <w:t>Tema:</w:t>
                        </w:r>
                        <w:r w:rsidR="00F44ACC" w:rsidRPr="00F6514D">
                          <w:rPr>
                            <w:rFonts w:ascii="Arial" w:hAnsi="Arial" w:cs="Arial"/>
                            <w:b/>
                            <w:bCs/>
                            <w:color w:val="0000FF"/>
                            <w:sz w:val="32"/>
                            <w:szCs w:val="32"/>
                          </w:rPr>
                          <w:t xml:space="preserve"> </w:t>
                        </w:r>
                        <w:r w:rsidR="00F6514D" w:rsidRPr="00F6514D">
                          <w:rPr>
                            <w:rFonts w:ascii="Arial" w:hAnsi="Arial" w:cs="Arial"/>
                            <w:b/>
                            <w:bCs/>
                            <w:color w:val="0000FF"/>
                          </w:rPr>
                          <w:t xml:space="preserve">La Asociación Eunate firma un Convenio de colaboración </w:t>
                        </w:r>
                        <w:r w:rsidR="00F6514D">
                          <w:rPr>
                            <w:rFonts w:ascii="Arial" w:hAnsi="Arial" w:cs="Arial"/>
                            <w:b/>
                            <w:bCs/>
                            <w:color w:val="0000FF"/>
                          </w:rPr>
                          <w:t xml:space="preserve">con </w:t>
                        </w:r>
                        <w:r w:rsidR="00F6514D" w:rsidRPr="00F6514D">
                          <w:rPr>
                            <w:rFonts w:ascii="Arial" w:hAnsi="Arial" w:cs="Arial"/>
                            <w:b/>
                            <w:bCs/>
                            <w:color w:val="0000FF"/>
                          </w:rPr>
                          <w:t xml:space="preserve">ANADP para </w:t>
                        </w:r>
                        <w:r w:rsidR="00F6514D">
                          <w:rPr>
                            <w:rFonts w:ascii="Arial" w:hAnsi="Arial" w:cs="Arial"/>
                            <w:b/>
                            <w:bCs/>
                            <w:color w:val="0000FF"/>
                          </w:rPr>
                          <w:t>realizar el</w:t>
                        </w:r>
                        <w:r w:rsidR="00F6514D" w:rsidRPr="00F6514D">
                          <w:rPr>
                            <w:rFonts w:ascii="Arial" w:hAnsi="Arial" w:cs="Arial"/>
                            <w:b/>
                            <w:bCs/>
                            <w:color w:val="0000FF"/>
                          </w:rPr>
                          <w:t xml:space="preserve"> Programa de Accesibilidad a la comunicación y la información de las personas sordas</w:t>
                        </w:r>
                      </w:p>
                      <w:p w:rsidR="004241ED" w:rsidRPr="00F6514D" w:rsidRDefault="00495744" w:rsidP="004241ED">
                        <w:pPr>
                          <w:spacing w:after="0"/>
                          <w:jc w:val="both"/>
                          <w:rPr>
                            <w:rFonts w:ascii="Arial" w:hAnsi="Arial" w:cs="Arial"/>
                            <w:b/>
                            <w:bCs/>
                            <w:color w:val="0000FF"/>
                          </w:rPr>
                        </w:pPr>
                        <w:r w:rsidRPr="00F6514D">
                          <w:rPr>
                            <w:rFonts w:ascii="Arial" w:hAnsi="Arial" w:cs="Arial"/>
                            <w:b/>
                            <w:bCs/>
                            <w:color w:val="0000FF"/>
                            <w:sz w:val="20"/>
                            <w:szCs w:val="20"/>
                          </w:rPr>
                          <w:t xml:space="preserve">Contacto: </w:t>
                        </w:r>
                        <w:r w:rsidR="00AA3B4B" w:rsidRPr="00F6514D">
                          <w:rPr>
                            <w:rFonts w:ascii="Arial" w:hAnsi="Arial" w:cs="Arial"/>
                            <w:b/>
                            <w:bCs/>
                            <w:color w:val="0000FF"/>
                            <w:sz w:val="20"/>
                            <w:szCs w:val="20"/>
                          </w:rPr>
                          <w:t xml:space="preserve">Mari Luz Sanz </w:t>
                        </w:r>
                        <w:r w:rsidRPr="00F6514D">
                          <w:rPr>
                            <w:rFonts w:ascii="Arial" w:hAnsi="Arial" w:cs="Arial"/>
                            <w:b/>
                            <w:bCs/>
                            <w:color w:val="0000FF"/>
                            <w:sz w:val="20"/>
                            <w:szCs w:val="20"/>
                          </w:rPr>
                          <w:t>(</w:t>
                        </w:r>
                        <w:r w:rsidR="00AA3B4B" w:rsidRPr="00F6514D">
                          <w:rPr>
                            <w:rFonts w:ascii="Arial" w:hAnsi="Arial" w:cs="Arial"/>
                            <w:b/>
                            <w:color w:val="0000FF"/>
                          </w:rPr>
                          <w:t>646 5</w:t>
                        </w:r>
                        <w:r w:rsidR="00541F3C" w:rsidRPr="00F6514D">
                          <w:rPr>
                            <w:rFonts w:ascii="Arial" w:hAnsi="Arial" w:cs="Arial"/>
                            <w:b/>
                            <w:color w:val="0000FF"/>
                          </w:rPr>
                          <w:t>71 249)</w:t>
                        </w:r>
                        <w:r w:rsidR="004241ED" w:rsidRPr="00F6514D">
                          <w:rPr>
                            <w:rFonts w:ascii="Arial" w:hAnsi="Arial" w:cs="Arial"/>
                            <w:bCs/>
                            <w:color w:val="0000FF"/>
                            <w:szCs w:val="28"/>
                          </w:rPr>
                          <w:t xml:space="preserve"> </w:t>
                        </w:r>
                        <w:r w:rsidR="004241ED" w:rsidRPr="00F6514D">
                          <w:rPr>
                            <w:rFonts w:ascii="Arial" w:hAnsi="Arial" w:cs="Arial"/>
                            <w:bCs/>
                            <w:color w:val="0000FF"/>
                            <w:sz w:val="20"/>
                            <w:szCs w:val="20"/>
                          </w:rPr>
                          <w:t>e-mail</w:t>
                        </w:r>
                        <w:r w:rsidR="00F44ACC" w:rsidRPr="00F6514D">
                          <w:rPr>
                            <w:rFonts w:ascii="Arial" w:hAnsi="Arial" w:cs="Arial"/>
                            <w:bCs/>
                            <w:color w:val="0000FF"/>
                          </w:rPr>
                          <w:t xml:space="preserve"> gestionaccisor@eunate.org</w:t>
                        </w:r>
                      </w:p>
                    </w:txbxContent>
                  </v:textbox>
                </v:shape>
                <v:line id="Line 11" o:spid="_x0000_s1031" style="position:absolute;visibility:visible;mso-wrap-style:square" from="1521,13657" to="10341,13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3w2sQAAADaAAAADwAAAGRycy9kb3ducmV2LnhtbESP3WrCQBSE7wXfYTlC7+pGoVbSbESl&#10;hYpF8Kf3p9nTJCR7NuxuTXz7bqHg5TAz3zDZajCtuJLztWUFs2kCgriwuuZSweX89rgE4QOyxtYy&#10;KbiRh1U+HmWYatvzka6nUIoIYZ+igiqELpXSFxUZ9FPbEUfv2zqDIUpXSu2wj3DTynmSLKTBmuNC&#10;hR1tKyqa049R4D6aQ7d/mpfHz6/drunDa7vfXJR6mAzrFxCBhnAP/7fftYJn+LsSb4DM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rfDaxAAAANoAAAAPAAAAAAAAAAAA&#10;AAAAAKECAABkcnMvZG93bnJldi54bWxQSwUGAAAAAAQABAD5AAAAkgMAAAAA&#10;" strokecolor="#f60" strokeweight="2.5pt"/>
              </v:group>
            </w:pict>
          </mc:Fallback>
        </mc:AlternateContent>
      </w:r>
    </w:p>
    <w:p w:rsidR="00495744" w:rsidRPr="000D3290" w:rsidRDefault="00495744" w:rsidP="00D822E3">
      <w:pPr>
        <w:jc w:val="both"/>
        <w:rPr>
          <w:rFonts w:ascii="Verdana" w:hAnsi="Verdana" w:cs="Verdana"/>
          <w:color w:val="000000"/>
        </w:rPr>
      </w:pPr>
    </w:p>
    <w:sectPr w:rsidR="00495744" w:rsidRPr="000D3290" w:rsidSect="00616894">
      <w:headerReference w:type="default" r:id="rId9"/>
      <w:footerReference w:type="default" r:id="rId10"/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252" w:rsidRDefault="00333252" w:rsidP="00463091">
      <w:pPr>
        <w:spacing w:after="0" w:line="240" w:lineRule="auto"/>
      </w:pPr>
      <w:r>
        <w:separator/>
      </w:r>
    </w:p>
  </w:endnote>
  <w:endnote w:type="continuationSeparator" w:id="0">
    <w:p w:rsidR="00333252" w:rsidRDefault="00333252" w:rsidP="00463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744" w:rsidRPr="004241ED" w:rsidRDefault="00897A7A" w:rsidP="00C25927">
    <w:pPr>
      <w:pStyle w:val="Piedepgina"/>
      <w:framePr w:wrap="auto" w:vAnchor="text" w:hAnchor="margin" w:xAlign="right" w:y="1"/>
      <w:rPr>
        <w:rStyle w:val="Nmerodepgina"/>
        <w:rFonts w:ascii="Arial" w:hAnsi="Arial" w:cs="Arial"/>
        <w:color w:val="0070C0"/>
      </w:rPr>
    </w:pPr>
    <w:r w:rsidRPr="004241ED">
      <w:rPr>
        <w:rStyle w:val="Nmerodepgina"/>
        <w:rFonts w:ascii="Arial" w:hAnsi="Arial" w:cs="Arial"/>
        <w:color w:val="0070C0"/>
      </w:rPr>
      <w:fldChar w:fldCharType="begin"/>
    </w:r>
    <w:r w:rsidR="00495744" w:rsidRPr="004241ED">
      <w:rPr>
        <w:rStyle w:val="Nmerodepgina"/>
        <w:rFonts w:ascii="Arial" w:hAnsi="Arial" w:cs="Arial"/>
        <w:color w:val="0070C0"/>
      </w:rPr>
      <w:instrText xml:space="preserve">PAGE  </w:instrText>
    </w:r>
    <w:r w:rsidRPr="004241ED">
      <w:rPr>
        <w:rStyle w:val="Nmerodepgina"/>
        <w:rFonts w:ascii="Arial" w:hAnsi="Arial" w:cs="Arial"/>
        <w:color w:val="0070C0"/>
      </w:rPr>
      <w:fldChar w:fldCharType="separate"/>
    </w:r>
    <w:r w:rsidR="00F771A5">
      <w:rPr>
        <w:rStyle w:val="Nmerodepgina"/>
        <w:rFonts w:ascii="Arial" w:hAnsi="Arial" w:cs="Arial"/>
        <w:noProof/>
        <w:color w:val="0070C0"/>
      </w:rPr>
      <w:t>1</w:t>
    </w:r>
    <w:r w:rsidRPr="004241ED">
      <w:rPr>
        <w:rStyle w:val="Nmerodepgina"/>
        <w:rFonts w:ascii="Arial" w:hAnsi="Arial" w:cs="Arial"/>
        <w:color w:val="0070C0"/>
      </w:rPr>
      <w:fldChar w:fldCharType="end"/>
    </w:r>
  </w:p>
  <w:p w:rsidR="00495744" w:rsidRDefault="00495744" w:rsidP="00BE494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252" w:rsidRDefault="00333252" w:rsidP="00463091">
      <w:pPr>
        <w:spacing w:after="0" w:line="240" w:lineRule="auto"/>
      </w:pPr>
      <w:r>
        <w:separator/>
      </w:r>
    </w:p>
  </w:footnote>
  <w:footnote w:type="continuationSeparator" w:id="0">
    <w:p w:rsidR="00333252" w:rsidRDefault="00333252" w:rsidP="00463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B4B" w:rsidRDefault="00F771A5">
    <w:pPr>
      <w:pStyle w:val="Encabezado"/>
    </w:pPr>
    <w:r>
      <w:rPr>
        <w:noProof/>
      </w:rPr>
      <w:drawing>
        <wp:inline distT="0" distB="0" distL="0" distR="0">
          <wp:extent cx="5324475" cy="771525"/>
          <wp:effectExtent l="0" t="0" r="9525" b="9525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0445"/>
    <w:multiLevelType w:val="hybridMultilevel"/>
    <w:tmpl w:val="FD1CE956"/>
    <w:lvl w:ilvl="0" w:tplc="0C0A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FD58D0"/>
    <w:multiLevelType w:val="hybridMultilevel"/>
    <w:tmpl w:val="DE3E9D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F08E5"/>
    <w:multiLevelType w:val="hybridMultilevel"/>
    <w:tmpl w:val="0EE6FF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CD94CEE"/>
    <w:multiLevelType w:val="hybridMultilevel"/>
    <w:tmpl w:val="0068156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62073"/>
    <w:multiLevelType w:val="multilevel"/>
    <w:tmpl w:val="4DB45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7ACD4E98"/>
    <w:multiLevelType w:val="hybridMultilevel"/>
    <w:tmpl w:val="C65AFC5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E3"/>
    <w:rsid w:val="000058B5"/>
    <w:rsid w:val="00007894"/>
    <w:rsid w:val="00032370"/>
    <w:rsid w:val="00036FB5"/>
    <w:rsid w:val="0007013D"/>
    <w:rsid w:val="000C3A9F"/>
    <w:rsid w:val="000C4DB6"/>
    <w:rsid w:val="000C6D47"/>
    <w:rsid w:val="000D3290"/>
    <w:rsid w:val="0010246C"/>
    <w:rsid w:val="00113CFE"/>
    <w:rsid w:val="001448C9"/>
    <w:rsid w:val="00146A8A"/>
    <w:rsid w:val="0016131F"/>
    <w:rsid w:val="00172E2F"/>
    <w:rsid w:val="001810D0"/>
    <w:rsid w:val="00184D60"/>
    <w:rsid w:val="001A60F8"/>
    <w:rsid w:val="001B3A43"/>
    <w:rsid w:val="001C3B82"/>
    <w:rsid w:val="001F097D"/>
    <w:rsid w:val="001F6A7D"/>
    <w:rsid w:val="002355B3"/>
    <w:rsid w:val="00252733"/>
    <w:rsid w:val="002910F1"/>
    <w:rsid w:val="002D3AF2"/>
    <w:rsid w:val="002E0944"/>
    <w:rsid w:val="00333252"/>
    <w:rsid w:val="0035091C"/>
    <w:rsid w:val="00371A2C"/>
    <w:rsid w:val="003C1E3D"/>
    <w:rsid w:val="003C21CE"/>
    <w:rsid w:val="00400E1A"/>
    <w:rsid w:val="004017A8"/>
    <w:rsid w:val="00423FC7"/>
    <w:rsid w:val="004241ED"/>
    <w:rsid w:val="00427926"/>
    <w:rsid w:val="00451BA1"/>
    <w:rsid w:val="00451EE0"/>
    <w:rsid w:val="00454FCE"/>
    <w:rsid w:val="00463091"/>
    <w:rsid w:val="00466710"/>
    <w:rsid w:val="00477565"/>
    <w:rsid w:val="00491CD3"/>
    <w:rsid w:val="00495744"/>
    <w:rsid w:val="004E0728"/>
    <w:rsid w:val="00500896"/>
    <w:rsid w:val="005042C0"/>
    <w:rsid w:val="00507551"/>
    <w:rsid w:val="005134FC"/>
    <w:rsid w:val="005354ED"/>
    <w:rsid w:val="00541F3C"/>
    <w:rsid w:val="00544211"/>
    <w:rsid w:val="00562337"/>
    <w:rsid w:val="0056371D"/>
    <w:rsid w:val="005748FB"/>
    <w:rsid w:val="00594AB0"/>
    <w:rsid w:val="0059583B"/>
    <w:rsid w:val="005B37A3"/>
    <w:rsid w:val="005B6476"/>
    <w:rsid w:val="005C034A"/>
    <w:rsid w:val="005C59EA"/>
    <w:rsid w:val="005E7683"/>
    <w:rsid w:val="005F22F9"/>
    <w:rsid w:val="005F4347"/>
    <w:rsid w:val="005F75BA"/>
    <w:rsid w:val="00616894"/>
    <w:rsid w:val="00637CD7"/>
    <w:rsid w:val="00641891"/>
    <w:rsid w:val="00650240"/>
    <w:rsid w:val="00650AE5"/>
    <w:rsid w:val="00670B91"/>
    <w:rsid w:val="006C7F32"/>
    <w:rsid w:val="006D1A32"/>
    <w:rsid w:val="006E0674"/>
    <w:rsid w:val="006F327D"/>
    <w:rsid w:val="00704186"/>
    <w:rsid w:val="00714840"/>
    <w:rsid w:val="00716C37"/>
    <w:rsid w:val="0072525B"/>
    <w:rsid w:val="00727909"/>
    <w:rsid w:val="007343D4"/>
    <w:rsid w:val="00767409"/>
    <w:rsid w:val="00777DD4"/>
    <w:rsid w:val="007C38BD"/>
    <w:rsid w:val="007F2F6F"/>
    <w:rsid w:val="00801B35"/>
    <w:rsid w:val="00802A9E"/>
    <w:rsid w:val="00803AF5"/>
    <w:rsid w:val="00804290"/>
    <w:rsid w:val="008074D1"/>
    <w:rsid w:val="00815BF2"/>
    <w:rsid w:val="00817019"/>
    <w:rsid w:val="008216B1"/>
    <w:rsid w:val="0082507B"/>
    <w:rsid w:val="00826261"/>
    <w:rsid w:val="0088110C"/>
    <w:rsid w:val="008960A5"/>
    <w:rsid w:val="00897A7A"/>
    <w:rsid w:val="008F6172"/>
    <w:rsid w:val="00906DC4"/>
    <w:rsid w:val="009225BF"/>
    <w:rsid w:val="0097344E"/>
    <w:rsid w:val="009772DF"/>
    <w:rsid w:val="009913CE"/>
    <w:rsid w:val="009A64EA"/>
    <w:rsid w:val="009B58AB"/>
    <w:rsid w:val="009B7456"/>
    <w:rsid w:val="009B7488"/>
    <w:rsid w:val="009C326E"/>
    <w:rsid w:val="009D1B9E"/>
    <w:rsid w:val="009F3AA0"/>
    <w:rsid w:val="00A20ABB"/>
    <w:rsid w:val="00A44297"/>
    <w:rsid w:val="00A7073E"/>
    <w:rsid w:val="00A729B1"/>
    <w:rsid w:val="00A73957"/>
    <w:rsid w:val="00A97FAB"/>
    <w:rsid w:val="00AA3B4B"/>
    <w:rsid w:val="00AA77DE"/>
    <w:rsid w:val="00AB0560"/>
    <w:rsid w:val="00AB2703"/>
    <w:rsid w:val="00AC5599"/>
    <w:rsid w:val="00AF4EE2"/>
    <w:rsid w:val="00B24C47"/>
    <w:rsid w:val="00B61189"/>
    <w:rsid w:val="00B61EA0"/>
    <w:rsid w:val="00B63BF8"/>
    <w:rsid w:val="00B64145"/>
    <w:rsid w:val="00B726CE"/>
    <w:rsid w:val="00B72C4D"/>
    <w:rsid w:val="00B75954"/>
    <w:rsid w:val="00B90A1A"/>
    <w:rsid w:val="00BA0C97"/>
    <w:rsid w:val="00BA7B47"/>
    <w:rsid w:val="00BD4E00"/>
    <w:rsid w:val="00BD60B3"/>
    <w:rsid w:val="00BE4948"/>
    <w:rsid w:val="00BE7010"/>
    <w:rsid w:val="00BE7C9B"/>
    <w:rsid w:val="00BF001C"/>
    <w:rsid w:val="00BF30AB"/>
    <w:rsid w:val="00BF5C9A"/>
    <w:rsid w:val="00C0723C"/>
    <w:rsid w:val="00C25927"/>
    <w:rsid w:val="00C35C6B"/>
    <w:rsid w:val="00C57ADA"/>
    <w:rsid w:val="00C84A4E"/>
    <w:rsid w:val="00C92B6B"/>
    <w:rsid w:val="00CD35EC"/>
    <w:rsid w:val="00CE7250"/>
    <w:rsid w:val="00CF78E3"/>
    <w:rsid w:val="00D14499"/>
    <w:rsid w:val="00D25137"/>
    <w:rsid w:val="00D34888"/>
    <w:rsid w:val="00D37817"/>
    <w:rsid w:val="00D46FDC"/>
    <w:rsid w:val="00D529C0"/>
    <w:rsid w:val="00D542F8"/>
    <w:rsid w:val="00D6663C"/>
    <w:rsid w:val="00D822E3"/>
    <w:rsid w:val="00DA4EAB"/>
    <w:rsid w:val="00DB2F8E"/>
    <w:rsid w:val="00DD306B"/>
    <w:rsid w:val="00DE52FD"/>
    <w:rsid w:val="00DF3843"/>
    <w:rsid w:val="00E04EDC"/>
    <w:rsid w:val="00E12377"/>
    <w:rsid w:val="00E1507A"/>
    <w:rsid w:val="00E20E0F"/>
    <w:rsid w:val="00E74171"/>
    <w:rsid w:val="00EB58BD"/>
    <w:rsid w:val="00EC145F"/>
    <w:rsid w:val="00F405EC"/>
    <w:rsid w:val="00F44ACC"/>
    <w:rsid w:val="00F50C11"/>
    <w:rsid w:val="00F6514D"/>
    <w:rsid w:val="00F771A5"/>
    <w:rsid w:val="00F97ADF"/>
    <w:rsid w:val="00FA1B27"/>
    <w:rsid w:val="00FA2685"/>
    <w:rsid w:val="00FE0407"/>
    <w:rsid w:val="00FF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AA1684-367D-4F46-9A99-A6B16A78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67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locked/>
    <w:rsid w:val="00E12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56"/>
      <w:szCs w:val="5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12377"/>
    <w:rPr>
      <w:rFonts w:ascii="Times New Roman" w:hAnsi="Times New Roman" w:cs="Times New Roman"/>
      <w:b/>
      <w:bCs/>
      <w:kern w:val="36"/>
      <w:sz w:val="56"/>
      <w:szCs w:val="56"/>
    </w:rPr>
  </w:style>
  <w:style w:type="paragraph" w:styleId="NormalWeb">
    <w:name w:val="Normal (Web)"/>
    <w:basedOn w:val="Normal"/>
    <w:uiPriority w:val="99"/>
    <w:semiHidden/>
    <w:rsid w:val="003C2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ayusculasnegrita">
    <w:name w:val="mayusculasnegrita"/>
    <w:basedOn w:val="Fuentedeprrafopredeter"/>
    <w:uiPriority w:val="99"/>
    <w:rsid w:val="003C21CE"/>
  </w:style>
  <w:style w:type="paragraph" w:styleId="Encabezado">
    <w:name w:val="header"/>
    <w:basedOn w:val="Normal"/>
    <w:link w:val="EncabezadoCar"/>
    <w:uiPriority w:val="99"/>
    <w:rsid w:val="0046309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463091"/>
    <w:rPr>
      <w:rFonts w:ascii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rsid w:val="00463091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rsid w:val="004630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63091"/>
  </w:style>
  <w:style w:type="character" w:styleId="Textoennegrita">
    <w:name w:val="Strong"/>
    <w:basedOn w:val="Fuentedeprrafopredeter"/>
    <w:uiPriority w:val="99"/>
    <w:qFormat/>
    <w:rsid w:val="0061689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616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16894"/>
    <w:rPr>
      <w:rFonts w:ascii="Tahoma" w:hAnsi="Tahoma" w:cs="Tahoma"/>
      <w:sz w:val="16"/>
      <w:szCs w:val="16"/>
      <w:lang w:eastAsia="en-US"/>
    </w:rPr>
  </w:style>
  <w:style w:type="character" w:styleId="Nmerodepgina">
    <w:name w:val="page number"/>
    <w:basedOn w:val="Fuentedeprrafopredeter"/>
    <w:uiPriority w:val="99"/>
    <w:rsid w:val="00BE4948"/>
  </w:style>
  <w:style w:type="character" w:customStyle="1" w:styleId="author2">
    <w:name w:val="author2"/>
    <w:basedOn w:val="Fuentedeprrafopredeter"/>
    <w:uiPriority w:val="99"/>
    <w:rsid w:val="00E12377"/>
  </w:style>
  <w:style w:type="character" w:customStyle="1" w:styleId="meta-date-url">
    <w:name w:val="meta-date-url"/>
    <w:basedOn w:val="Fuentedeprrafopredeter"/>
    <w:uiPriority w:val="99"/>
    <w:rsid w:val="00E12377"/>
  </w:style>
  <w:style w:type="character" w:customStyle="1" w:styleId="entry-date">
    <w:name w:val="entry-date"/>
    <w:basedOn w:val="Fuentedeprrafopredeter"/>
    <w:uiPriority w:val="99"/>
    <w:rsid w:val="00E12377"/>
  </w:style>
  <w:style w:type="paragraph" w:styleId="Textoindependiente3">
    <w:name w:val="Body Text 3"/>
    <w:basedOn w:val="Normal"/>
    <w:link w:val="Textoindependiente3Car"/>
    <w:rsid w:val="005F434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F4347"/>
    <w:rPr>
      <w:rFonts w:ascii="Arial" w:eastAsia="Times New Roman" w:hAnsi="Arial" w:cs="Arial"/>
      <w:sz w:val="24"/>
      <w:szCs w:val="24"/>
    </w:rPr>
  </w:style>
  <w:style w:type="character" w:styleId="nfasis">
    <w:name w:val="Emphasis"/>
    <w:basedOn w:val="Fuentedeprrafopredeter"/>
    <w:qFormat/>
    <w:locked/>
    <w:rsid w:val="00451B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45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569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5945569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2" w:space="0" w:color="999999"/>
                  </w:divBdr>
                  <w:divsChild>
                    <w:div w:id="95945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5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45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dashed" w:sz="12" w:space="15" w:color="DADADA"/>
                              </w:divBdr>
                              <w:divsChild>
                                <w:div w:id="95945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45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45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5700">
          <w:marLeft w:val="0"/>
          <w:marRight w:val="0"/>
          <w:marTop w:val="240"/>
          <w:marBottom w:val="240"/>
          <w:divBdr>
            <w:top w:val="single" w:sz="8" w:space="0" w:color="E7E7E7"/>
            <w:left w:val="single" w:sz="8" w:space="0" w:color="E7E7E7"/>
            <w:bottom w:val="single" w:sz="8" w:space="0" w:color="E7E7E7"/>
            <w:right w:val="single" w:sz="8" w:space="0" w:color="E7E7E7"/>
          </w:divBdr>
          <w:divsChild>
            <w:div w:id="959455698">
              <w:marLeft w:val="0"/>
              <w:marRight w:val="0"/>
              <w:marTop w:val="0"/>
              <w:marBottom w:val="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45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45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nat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FF196-B258-4DB5-B312-9D22EF96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ONCE</Company>
  <LinksUpToDate>false</LinksUpToDate>
  <CharactersWithSpaces>4410</CharactersWithSpaces>
  <SharedDoc>false</SharedDoc>
  <HLinks>
    <vt:vector size="6" baseType="variant">
      <vt:variant>
        <vt:i4>2555945</vt:i4>
      </vt:variant>
      <vt:variant>
        <vt:i4>0</vt:i4>
      </vt:variant>
      <vt:variant>
        <vt:i4>0</vt:i4>
      </vt:variant>
      <vt:variant>
        <vt:i4>5</vt:i4>
      </vt:variant>
      <vt:variant>
        <vt:lpwstr>http://www.eunate.org/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Fundacion</dc:creator>
  <cp:keywords/>
  <cp:lastModifiedBy>Cormin</cp:lastModifiedBy>
  <cp:revision>2</cp:revision>
  <cp:lastPrinted>2015-08-20T07:48:00Z</cp:lastPrinted>
  <dcterms:created xsi:type="dcterms:W3CDTF">2017-05-15T12:35:00Z</dcterms:created>
  <dcterms:modified xsi:type="dcterms:W3CDTF">2017-05-15T12:35:00Z</dcterms:modified>
</cp:coreProperties>
</file>