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76F78" w14:textId="39E71CAC" w:rsidR="00587492" w:rsidRPr="00587492" w:rsidRDefault="00C7626A" w:rsidP="00587492">
      <w:pPr>
        <w:pStyle w:val="Textosinformato"/>
        <w:jc w:val="center"/>
        <w:rPr>
          <w:rFonts w:ascii="Tahoma" w:hAnsi="Tahoma"/>
          <w:b/>
          <w:noProof/>
          <w:sz w:val="20"/>
        </w:rPr>
      </w:pPr>
      <w:r>
        <w:rPr>
          <w:rFonts w:ascii="Tahoma" w:hAnsi="Tahoma"/>
          <w:b/>
          <w:noProof/>
          <w:sz w:val="20"/>
          <w:lang w:eastAsia="es-ES"/>
        </w:rPr>
        <w:drawing>
          <wp:inline distT="0" distB="0" distL="0" distR="0" wp14:anchorId="2850E510" wp14:editId="2F916B40">
            <wp:extent cx="2238375" cy="84020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669" cy="840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sz w:val="22"/>
          <w:szCs w:val="22"/>
          <w:lang w:eastAsia="es-ES"/>
        </w:rPr>
        <w:t xml:space="preserve">       </w:t>
      </w:r>
      <w:r w:rsidR="002D764C">
        <w:rPr>
          <w:rFonts w:ascii="Calibri" w:hAnsi="Calibri"/>
          <w:noProof/>
          <w:sz w:val="22"/>
          <w:szCs w:val="22"/>
          <w:lang w:eastAsia="es-ES"/>
        </w:rPr>
        <w:drawing>
          <wp:inline distT="0" distB="0" distL="0" distR="0" wp14:anchorId="24AD8BED" wp14:editId="30DDD598">
            <wp:extent cx="2278380" cy="1132786"/>
            <wp:effectExtent l="0" t="0" r="0" b="0"/>
            <wp:docPr id="1" name="Imagen 1" descr="cid:image002.png@01D622EC.471E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622EC.471EB7B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106" cy="113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E99807" w14:textId="1F4ACCE6" w:rsidR="00D54D55" w:rsidRDefault="00D54D55" w:rsidP="00184136">
      <w:pPr>
        <w:pStyle w:val="Textosinformato"/>
        <w:rPr>
          <w:rFonts w:ascii="Tahoma" w:hAnsi="Tahoma"/>
          <w:b/>
          <w:sz w:val="24"/>
        </w:rPr>
      </w:pPr>
    </w:p>
    <w:p w14:paraId="13A354E5" w14:textId="77777777" w:rsidR="00A21595" w:rsidRDefault="00A21595" w:rsidP="00184136">
      <w:pPr>
        <w:pStyle w:val="Textosinformato"/>
        <w:rPr>
          <w:rFonts w:ascii="Tahoma" w:hAnsi="Tahoma"/>
          <w:b/>
          <w:sz w:val="24"/>
        </w:rPr>
      </w:pPr>
    </w:p>
    <w:p w14:paraId="66461F17" w14:textId="77777777" w:rsidR="00D54D55" w:rsidRPr="00211C72" w:rsidRDefault="00D54D55" w:rsidP="00211C72">
      <w:pPr>
        <w:pStyle w:val="Textosinformato"/>
        <w:jc w:val="center"/>
        <w:rPr>
          <w:rFonts w:ascii="Tahoma" w:hAnsi="Tahoma"/>
          <w:b/>
          <w:i/>
          <w:sz w:val="28"/>
        </w:rPr>
      </w:pPr>
    </w:p>
    <w:p w14:paraId="2CC206E7" w14:textId="6E0E72EE" w:rsidR="00211C72" w:rsidRPr="00211C72" w:rsidRDefault="00541978" w:rsidP="00211C72">
      <w:pPr>
        <w:pStyle w:val="Textosinformato"/>
        <w:jc w:val="center"/>
        <w:rPr>
          <w:rFonts w:ascii="Tahoma" w:hAnsi="Tahoma"/>
          <w:b/>
          <w:sz w:val="28"/>
        </w:rPr>
      </w:pPr>
      <w:r w:rsidRPr="00211C72">
        <w:rPr>
          <w:rFonts w:ascii="Tahoma" w:hAnsi="Tahoma"/>
          <w:b/>
          <w:sz w:val="28"/>
        </w:rPr>
        <w:t>X</w:t>
      </w:r>
      <w:r w:rsidR="00234692">
        <w:rPr>
          <w:rFonts w:ascii="Tahoma" w:hAnsi="Tahoma"/>
          <w:b/>
          <w:sz w:val="28"/>
        </w:rPr>
        <w:t>X</w:t>
      </w:r>
      <w:r w:rsidR="00C4192E">
        <w:rPr>
          <w:rFonts w:ascii="Tahoma" w:hAnsi="Tahoma"/>
          <w:b/>
          <w:sz w:val="28"/>
        </w:rPr>
        <w:t>V</w:t>
      </w:r>
      <w:r w:rsidR="004C6217">
        <w:rPr>
          <w:rFonts w:ascii="Tahoma" w:hAnsi="Tahoma"/>
          <w:b/>
          <w:sz w:val="28"/>
        </w:rPr>
        <w:t>I</w:t>
      </w:r>
      <w:r w:rsidR="004F5E82">
        <w:rPr>
          <w:rFonts w:ascii="Tahoma" w:hAnsi="Tahoma"/>
          <w:b/>
          <w:sz w:val="28"/>
        </w:rPr>
        <w:t>I</w:t>
      </w:r>
      <w:r w:rsidR="00482169">
        <w:rPr>
          <w:rFonts w:ascii="Tahoma" w:hAnsi="Tahoma"/>
          <w:b/>
          <w:sz w:val="28"/>
        </w:rPr>
        <w:t>I</w:t>
      </w:r>
      <w:r w:rsidR="00211C72" w:rsidRPr="00211C72">
        <w:rPr>
          <w:rFonts w:ascii="Tahoma" w:hAnsi="Tahoma"/>
          <w:b/>
          <w:sz w:val="28"/>
        </w:rPr>
        <w:t xml:space="preserve"> webinario ‘No Estás Sola’</w:t>
      </w:r>
    </w:p>
    <w:p w14:paraId="527D3304" w14:textId="19A2339C" w:rsidR="00E34797" w:rsidRPr="00211C72" w:rsidRDefault="00E34797" w:rsidP="00211C72">
      <w:pPr>
        <w:pStyle w:val="Textosinformato"/>
        <w:jc w:val="center"/>
        <w:rPr>
          <w:rFonts w:ascii="Tahoma" w:hAnsi="Tahoma"/>
          <w:sz w:val="28"/>
        </w:rPr>
      </w:pPr>
    </w:p>
    <w:p w14:paraId="7225DBE5" w14:textId="77777777" w:rsidR="004C6217" w:rsidRDefault="004C6217" w:rsidP="00482169">
      <w:pPr>
        <w:jc w:val="center"/>
        <w:rPr>
          <w:rFonts w:ascii="Tahoma" w:hAnsi="Tahoma" w:cs="Consolas"/>
          <w:b/>
          <w:i/>
          <w:sz w:val="28"/>
          <w:szCs w:val="21"/>
          <w:lang w:eastAsia="en-US"/>
        </w:rPr>
      </w:pPr>
      <w:r w:rsidRPr="004C6217">
        <w:rPr>
          <w:rFonts w:ascii="Tahoma" w:hAnsi="Tahoma" w:cs="Consolas"/>
          <w:b/>
          <w:i/>
          <w:sz w:val="28"/>
          <w:szCs w:val="21"/>
          <w:lang w:eastAsia="en-US"/>
        </w:rPr>
        <w:t xml:space="preserve">El acceso a la justicia </w:t>
      </w:r>
    </w:p>
    <w:p w14:paraId="22FD3ABF" w14:textId="647EDE5F" w:rsidR="00C4192E" w:rsidRPr="00024106" w:rsidRDefault="004C6217" w:rsidP="00482169">
      <w:pPr>
        <w:jc w:val="center"/>
        <w:rPr>
          <w:rFonts w:ascii="Tahoma" w:hAnsi="Tahoma" w:cs="Consolas"/>
          <w:b/>
          <w:i/>
          <w:sz w:val="28"/>
          <w:szCs w:val="21"/>
          <w:lang w:eastAsia="en-US"/>
        </w:rPr>
      </w:pPr>
      <w:r w:rsidRPr="004C6217">
        <w:rPr>
          <w:rFonts w:ascii="Tahoma" w:hAnsi="Tahoma" w:cs="Consolas"/>
          <w:b/>
          <w:i/>
          <w:sz w:val="28"/>
          <w:szCs w:val="21"/>
          <w:lang w:eastAsia="en-US"/>
        </w:rPr>
        <w:t>de las mujeres y niñas con discapacidad</w:t>
      </w:r>
    </w:p>
    <w:p w14:paraId="6400F57A" w14:textId="119BD9BF" w:rsidR="00211C72" w:rsidRPr="004F5E82" w:rsidRDefault="00211C72" w:rsidP="00211C72">
      <w:pPr>
        <w:pStyle w:val="Textosinformato"/>
        <w:jc w:val="center"/>
        <w:rPr>
          <w:rFonts w:ascii="Tahoma" w:hAnsi="Tahoma"/>
          <w:b/>
          <w:i/>
          <w:sz w:val="28"/>
          <w:highlight w:val="yellow"/>
        </w:rPr>
      </w:pPr>
    </w:p>
    <w:p w14:paraId="6E6C0BCF" w14:textId="3982C100" w:rsidR="0092487B" w:rsidRPr="004F5E82" w:rsidRDefault="0092487B" w:rsidP="00211C72">
      <w:pPr>
        <w:pStyle w:val="Textosinformato"/>
        <w:jc w:val="center"/>
        <w:rPr>
          <w:rFonts w:ascii="Tahoma" w:hAnsi="Tahoma"/>
          <w:sz w:val="28"/>
          <w:highlight w:val="yellow"/>
        </w:rPr>
      </w:pPr>
    </w:p>
    <w:p w14:paraId="420DEF6C" w14:textId="334783F5" w:rsidR="00587492" w:rsidRPr="003C2372" w:rsidRDefault="00E34797" w:rsidP="00587492">
      <w:pPr>
        <w:pStyle w:val="Textosinformato"/>
        <w:jc w:val="center"/>
        <w:rPr>
          <w:rFonts w:ascii="Tahoma" w:hAnsi="Tahoma"/>
          <w:sz w:val="24"/>
          <w:szCs w:val="24"/>
        </w:rPr>
      </w:pPr>
      <w:r w:rsidRPr="003C2372">
        <w:rPr>
          <w:rFonts w:ascii="Tahoma" w:hAnsi="Tahoma"/>
          <w:sz w:val="24"/>
          <w:szCs w:val="24"/>
        </w:rPr>
        <w:t xml:space="preserve">Miércoles, </w:t>
      </w:r>
      <w:r w:rsidR="004C6217">
        <w:rPr>
          <w:rFonts w:ascii="Tahoma" w:hAnsi="Tahoma"/>
          <w:sz w:val="24"/>
          <w:szCs w:val="24"/>
        </w:rPr>
        <w:t>24</w:t>
      </w:r>
      <w:r w:rsidRPr="003C2372">
        <w:rPr>
          <w:rFonts w:ascii="Tahoma" w:hAnsi="Tahoma"/>
          <w:sz w:val="24"/>
          <w:szCs w:val="24"/>
        </w:rPr>
        <w:t xml:space="preserve"> </w:t>
      </w:r>
      <w:r w:rsidR="007D1668" w:rsidRPr="003C2372">
        <w:rPr>
          <w:rFonts w:ascii="Tahoma" w:hAnsi="Tahoma"/>
          <w:sz w:val="24"/>
          <w:szCs w:val="24"/>
        </w:rPr>
        <w:t xml:space="preserve">de </w:t>
      </w:r>
      <w:r w:rsidR="004F5E82" w:rsidRPr="003C2372">
        <w:rPr>
          <w:rFonts w:ascii="Tahoma" w:hAnsi="Tahoma"/>
          <w:sz w:val="24"/>
          <w:szCs w:val="24"/>
        </w:rPr>
        <w:t xml:space="preserve">marzo </w:t>
      </w:r>
      <w:r w:rsidR="00211C72" w:rsidRPr="003C2372">
        <w:rPr>
          <w:rFonts w:ascii="Tahoma" w:hAnsi="Tahoma"/>
          <w:sz w:val="24"/>
          <w:szCs w:val="24"/>
        </w:rPr>
        <w:t>de 2021</w:t>
      </w:r>
    </w:p>
    <w:p w14:paraId="2BA6D961" w14:textId="126FC579" w:rsidR="00587492" w:rsidRPr="003C2372" w:rsidRDefault="00E34797" w:rsidP="00587492">
      <w:pPr>
        <w:pStyle w:val="Textosinformato"/>
        <w:jc w:val="center"/>
        <w:rPr>
          <w:rFonts w:ascii="Tahoma" w:hAnsi="Tahoma"/>
          <w:sz w:val="24"/>
          <w:szCs w:val="24"/>
        </w:rPr>
      </w:pPr>
      <w:r w:rsidRPr="003C2372">
        <w:rPr>
          <w:rFonts w:ascii="Tahoma" w:hAnsi="Tahoma"/>
          <w:sz w:val="24"/>
          <w:szCs w:val="24"/>
        </w:rPr>
        <w:t>De 15:00 a 16:3</w:t>
      </w:r>
      <w:r w:rsidR="00E3453B" w:rsidRPr="003C2372">
        <w:rPr>
          <w:rFonts w:ascii="Tahoma" w:hAnsi="Tahoma"/>
          <w:sz w:val="24"/>
          <w:szCs w:val="24"/>
        </w:rPr>
        <w:t>0</w:t>
      </w:r>
      <w:r w:rsidR="00587492" w:rsidRPr="003C2372">
        <w:rPr>
          <w:rFonts w:ascii="Tahoma" w:hAnsi="Tahoma"/>
          <w:sz w:val="24"/>
          <w:szCs w:val="24"/>
        </w:rPr>
        <w:t xml:space="preserve"> h</w:t>
      </w:r>
      <w:r w:rsidR="00541978" w:rsidRPr="003C2372">
        <w:rPr>
          <w:rFonts w:ascii="Tahoma" w:hAnsi="Tahoma"/>
          <w:sz w:val="24"/>
          <w:szCs w:val="24"/>
        </w:rPr>
        <w:t>, hora local de Madrid</w:t>
      </w:r>
    </w:p>
    <w:p w14:paraId="3AEE1B3B" w14:textId="77777777" w:rsidR="00541978" w:rsidRPr="003C2372" w:rsidRDefault="007C21FF" w:rsidP="00587492">
      <w:pPr>
        <w:pStyle w:val="Textosinformato"/>
        <w:jc w:val="center"/>
        <w:rPr>
          <w:rFonts w:ascii="Tahoma" w:hAnsi="Tahoma"/>
          <w:sz w:val="24"/>
          <w:szCs w:val="24"/>
        </w:rPr>
      </w:pPr>
      <w:r w:rsidRPr="003C2372">
        <w:rPr>
          <w:rFonts w:ascii="Tahoma" w:hAnsi="Tahoma"/>
          <w:sz w:val="24"/>
          <w:szCs w:val="24"/>
        </w:rPr>
        <w:t>Desarrollo en formato virtual</w:t>
      </w:r>
    </w:p>
    <w:p w14:paraId="5D4C18AC" w14:textId="066265B6" w:rsidR="00541978" w:rsidRPr="00D930A5" w:rsidRDefault="00541978" w:rsidP="00587492">
      <w:pPr>
        <w:pStyle w:val="Textosinformato"/>
        <w:rPr>
          <w:rFonts w:ascii="Tahoma" w:hAnsi="Tahoma"/>
          <w:sz w:val="28"/>
        </w:rPr>
      </w:pPr>
    </w:p>
    <w:p w14:paraId="07E4B4F0" w14:textId="77777777" w:rsidR="00D54D55" w:rsidRPr="00D930A5" w:rsidRDefault="00D54D55" w:rsidP="00587492">
      <w:pPr>
        <w:pStyle w:val="Textosinformato"/>
        <w:rPr>
          <w:rFonts w:ascii="Tahoma" w:hAnsi="Tahoma"/>
          <w:sz w:val="28"/>
        </w:rPr>
      </w:pPr>
    </w:p>
    <w:p w14:paraId="4B5B55ED" w14:textId="5BC4FF7C" w:rsidR="00587492" w:rsidRPr="00D930A5" w:rsidRDefault="00587492" w:rsidP="00587492">
      <w:pPr>
        <w:pStyle w:val="Textosinformato"/>
        <w:jc w:val="center"/>
        <w:rPr>
          <w:rFonts w:ascii="Tahoma" w:hAnsi="Tahoma"/>
          <w:b/>
          <w:sz w:val="28"/>
        </w:rPr>
      </w:pPr>
      <w:r w:rsidRPr="00D930A5">
        <w:rPr>
          <w:rFonts w:ascii="Tahoma" w:hAnsi="Tahoma"/>
          <w:b/>
          <w:sz w:val="28"/>
        </w:rPr>
        <w:t>PROGRAMA</w:t>
      </w:r>
    </w:p>
    <w:p w14:paraId="2CE1F08B" w14:textId="6BFE090B" w:rsidR="004F138C" w:rsidRPr="00D54D55" w:rsidRDefault="004F138C" w:rsidP="00587492">
      <w:pPr>
        <w:pStyle w:val="Textosinformato"/>
        <w:jc w:val="both"/>
        <w:rPr>
          <w:rFonts w:ascii="Tahoma" w:hAnsi="Tahoma"/>
          <w:sz w:val="24"/>
        </w:rPr>
      </w:pPr>
      <w:bookmarkStart w:id="0" w:name="_GoBack"/>
      <w:bookmarkEnd w:id="0"/>
    </w:p>
    <w:p w14:paraId="0BADCB22" w14:textId="77777777" w:rsidR="00D54D55" w:rsidRPr="00D54D55" w:rsidRDefault="00D54D55" w:rsidP="00D930A5">
      <w:pPr>
        <w:pStyle w:val="Textosinformato"/>
        <w:jc w:val="both"/>
        <w:rPr>
          <w:rFonts w:ascii="Tahoma" w:hAnsi="Tahoma"/>
          <w:sz w:val="24"/>
        </w:rPr>
      </w:pPr>
    </w:p>
    <w:p w14:paraId="72D5C6BB" w14:textId="77777777" w:rsidR="00587492" w:rsidRPr="00D54D55" w:rsidRDefault="00541978" w:rsidP="00D930A5">
      <w:pPr>
        <w:pStyle w:val="Textosinformato"/>
        <w:jc w:val="both"/>
        <w:rPr>
          <w:rFonts w:ascii="Tahoma" w:hAnsi="Tahoma"/>
          <w:sz w:val="24"/>
        </w:rPr>
      </w:pPr>
      <w:r w:rsidRPr="00D54D55">
        <w:rPr>
          <w:rFonts w:ascii="Tahoma" w:hAnsi="Tahoma"/>
          <w:sz w:val="24"/>
        </w:rPr>
        <w:t>15</w:t>
      </w:r>
      <w:r w:rsidR="00587492" w:rsidRPr="00D54D55">
        <w:rPr>
          <w:rFonts w:ascii="Tahoma" w:hAnsi="Tahoma"/>
          <w:sz w:val="24"/>
        </w:rPr>
        <w:t>:00 h:</w:t>
      </w:r>
      <w:r w:rsidR="00587492" w:rsidRPr="00D54D55">
        <w:rPr>
          <w:rFonts w:ascii="Tahoma" w:hAnsi="Tahoma"/>
          <w:sz w:val="24"/>
        </w:rPr>
        <w:tab/>
        <w:t>Bienvenida a participantes.</w:t>
      </w:r>
    </w:p>
    <w:p w14:paraId="0E35E3A8" w14:textId="6255C4F0" w:rsidR="0092487B" w:rsidRDefault="0092487B" w:rsidP="00D930A5">
      <w:pPr>
        <w:pStyle w:val="Textosinformato"/>
        <w:jc w:val="both"/>
        <w:rPr>
          <w:rFonts w:ascii="Tahoma" w:hAnsi="Tahoma"/>
          <w:sz w:val="24"/>
        </w:rPr>
      </w:pPr>
    </w:p>
    <w:p w14:paraId="730B1C39" w14:textId="03F94E12" w:rsidR="00A352C3" w:rsidRPr="00A352C3" w:rsidRDefault="004C2E76" w:rsidP="00A352C3">
      <w:pPr>
        <w:rPr>
          <w:rFonts w:ascii="Tahoma" w:hAnsi="Tahoma"/>
          <w:bCs/>
        </w:rPr>
      </w:pPr>
      <w:r>
        <w:rPr>
          <w:rFonts w:ascii="Tahoma" w:hAnsi="Tahoma"/>
        </w:rPr>
        <w:t>15:05</w:t>
      </w:r>
      <w:r w:rsidR="006F0956">
        <w:rPr>
          <w:rFonts w:ascii="Tahoma" w:hAnsi="Tahoma"/>
        </w:rPr>
        <w:t xml:space="preserve"> h:</w:t>
      </w:r>
      <w:r w:rsidR="006F0956">
        <w:rPr>
          <w:rFonts w:ascii="Tahoma" w:hAnsi="Tahoma"/>
        </w:rPr>
        <w:tab/>
      </w:r>
      <w:r w:rsidR="004C6217" w:rsidRPr="004C6217">
        <w:rPr>
          <w:rFonts w:ascii="Tahoma" w:hAnsi="Tahoma"/>
          <w:bCs/>
          <w:i/>
        </w:rPr>
        <w:t>El acceso a la justicia de las mujeres y niñas con discapacidad</w:t>
      </w:r>
    </w:p>
    <w:p w14:paraId="4162707C" w14:textId="77777777" w:rsidR="006F0956" w:rsidRPr="00D54D55" w:rsidRDefault="006F0956" w:rsidP="00D930A5">
      <w:pPr>
        <w:pStyle w:val="Textosinformato"/>
        <w:jc w:val="both"/>
        <w:rPr>
          <w:rFonts w:ascii="Tahoma" w:hAnsi="Tahoma"/>
          <w:sz w:val="24"/>
        </w:rPr>
      </w:pPr>
    </w:p>
    <w:p w14:paraId="3759A97A" w14:textId="2AB578AA" w:rsidR="00225E0C" w:rsidRPr="0056077A" w:rsidRDefault="00B3705F" w:rsidP="000F0710">
      <w:pPr>
        <w:ind w:left="1410" w:hanging="1410"/>
        <w:jc w:val="both"/>
        <w:rPr>
          <w:rFonts w:ascii="Tahoma" w:hAnsi="Tahoma"/>
          <w:bCs/>
        </w:rPr>
      </w:pPr>
      <w:r w:rsidRPr="00D54D55">
        <w:rPr>
          <w:rFonts w:ascii="Tahoma" w:hAnsi="Tahoma"/>
          <w:iCs/>
        </w:rPr>
        <w:t>15:10</w:t>
      </w:r>
      <w:r w:rsidR="00CE5041" w:rsidRPr="00D54D55">
        <w:rPr>
          <w:rFonts w:ascii="Tahoma" w:hAnsi="Tahoma"/>
          <w:iCs/>
        </w:rPr>
        <w:t xml:space="preserve"> h:</w:t>
      </w:r>
      <w:r w:rsidR="00CE5041" w:rsidRPr="00D54D55">
        <w:rPr>
          <w:rFonts w:ascii="Tahoma" w:hAnsi="Tahoma"/>
          <w:iCs/>
        </w:rPr>
        <w:tab/>
      </w:r>
      <w:r w:rsidR="0023238B">
        <w:rPr>
          <w:rFonts w:ascii="Tahoma" w:hAnsi="Tahoma"/>
          <w:iCs/>
        </w:rPr>
        <w:t>Testimonio en primera persona de mujer sordociega</w:t>
      </w:r>
    </w:p>
    <w:p w14:paraId="5E08AE23" w14:textId="77777777" w:rsidR="00095B34" w:rsidRDefault="00095B34" w:rsidP="006513BB">
      <w:pPr>
        <w:ind w:left="1410" w:hanging="1410"/>
        <w:jc w:val="both"/>
        <w:rPr>
          <w:rFonts w:ascii="Tahoma" w:hAnsi="Tahoma"/>
          <w:iCs/>
        </w:rPr>
      </w:pPr>
    </w:p>
    <w:p w14:paraId="28D893E9" w14:textId="379C6546" w:rsidR="00225E0C" w:rsidRPr="002021AB" w:rsidRDefault="00095B34" w:rsidP="00225E0C">
      <w:pPr>
        <w:ind w:left="1410" w:hanging="1410"/>
        <w:jc w:val="both"/>
        <w:rPr>
          <w:rFonts w:ascii="Tahoma" w:hAnsi="Tahoma"/>
          <w:bCs/>
        </w:rPr>
      </w:pPr>
      <w:r w:rsidRPr="00D54D55">
        <w:rPr>
          <w:rFonts w:ascii="Tahoma" w:hAnsi="Tahoma"/>
          <w:iCs/>
        </w:rPr>
        <w:t>15:</w:t>
      </w:r>
      <w:r w:rsidR="00A352C3">
        <w:rPr>
          <w:rFonts w:ascii="Tahoma" w:hAnsi="Tahoma"/>
          <w:iCs/>
        </w:rPr>
        <w:t>18</w:t>
      </w:r>
      <w:r>
        <w:rPr>
          <w:rFonts w:ascii="Tahoma" w:hAnsi="Tahoma"/>
          <w:iCs/>
        </w:rPr>
        <w:t xml:space="preserve"> h:</w:t>
      </w:r>
      <w:r>
        <w:rPr>
          <w:rFonts w:ascii="Tahoma" w:hAnsi="Tahoma"/>
          <w:iCs/>
        </w:rPr>
        <w:tab/>
      </w:r>
      <w:r w:rsidR="0023238B">
        <w:rPr>
          <w:rFonts w:ascii="Tahoma" w:hAnsi="Tahoma"/>
          <w:bCs/>
        </w:rPr>
        <w:t>Testimonio en primera persona de mujer con discapacidad intelectual</w:t>
      </w:r>
    </w:p>
    <w:p w14:paraId="67F3D699" w14:textId="77777777" w:rsidR="004F5E82" w:rsidRPr="0056077A" w:rsidRDefault="004F5E82" w:rsidP="00162F74">
      <w:pPr>
        <w:ind w:left="1410" w:firstLine="6"/>
        <w:jc w:val="both"/>
        <w:rPr>
          <w:rFonts w:ascii="Tahoma" w:hAnsi="Tahoma"/>
          <w:bCs/>
        </w:rPr>
      </w:pPr>
    </w:p>
    <w:p w14:paraId="454A7F83" w14:textId="2846E15F" w:rsidR="00EC310E" w:rsidRPr="0056077A" w:rsidRDefault="00A352C3" w:rsidP="00225E0C">
      <w:pPr>
        <w:ind w:left="1410" w:hanging="1410"/>
        <w:jc w:val="both"/>
        <w:rPr>
          <w:rFonts w:ascii="Tahoma" w:hAnsi="Tahoma"/>
          <w:iCs/>
        </w:rPr>
      </w:pPr>
      <w:r w:rsidRPr="0056077A">
        <w:rPr>
          <w:rFonts w:ascii="Tahoma" w:hAnsi="Tahoma"/>
        </w:rPr>
        <w:t>15:26</w:t>
      </w:r>
      <w:r w:rsidR="00095B34" w:rsidRPr="0056077A">
        <w:rPr>
          <w:rFonts w:ascii="Tahoma" w:hAnsi="Tahoma"/>
        </w:rPr>
        <w:t xml:space="preserve"> h:</w:t>
      </w:r>
      <w:r w:rsidR="00694E1D" w:rsidRPr="0056077A">
        <w:rPr>
          <w:rFonts w:ascii="Tahoma" w:hAnsi="Tahoma"/>
          <w:iCs/>
        </w:rPr>
        <w:tab/>
      </w:r>
      <w:r w:rsidR="0023238B">
        <w:rPr>
          <w:rFonts w:ascii="Tahoma" w:hAnsi="Tahoma"/>
          <w:iCs/>
        </w:rPr>
        <w:t>Testimonio en primera persona de mujer con discapacidad psicosocial</w:t>
      </w:r>
    </w:p>
    <w:p w14:paraId="61607259" w14:textId="4C0FA3C3" w:rsidR="00A352C3" w:rsidRPr="0056077A" w:rsidRDefault="00A352C3" w:rsidP="004F5E82">
      <w:pPr>
        <w:ind w:left="1410" w:hanging="1410"/>
        <w:jc w:val="both"/>
        <w:rPr>
          <w:rFonts w:ascii="Tahoma" w:hAnsi="Tahoma"/>
          <w:iCs/>
        </w:rPr>
      </w:pPr>
    </w:p>
    <w:p w14:paraId="3A3D90FA" w14:textId="5E538BCD" w:rsidR="00EC310E" w:rsidRPr="0056077A" w:rsidRDefault="0056077A" w:rsidP="00EC310E">
      <w:pPr>
        <w:ind w:left="1410" w:hanging="1410"/>
        <w:jc w:val="both"/>
        <w:rPr>
          <w:rFonts w:ascii="Tahoma" w:hAnsi="Tahoma"/>
        </w:rPr>
      </w:pPr>
      <w:r w:rsidRPr="0056077A">
        <w:rPr>
          <w:rFonts w:ascii="Tahoma" w:hAnsi="Tahoma"/>
        </w:rPr>
        <w:t>15:34 h:</w:t>
      </w:r>
      <w:r w:rsidR="001158AB" w:rsidRPr="0056077A">
        <w:rPr>
          <w:rFonts w:ascii="Tahoma" w:hAnsi="Tahoma"/>
        </w:rPr>
        <w:tab/>
      </w:r>
      <w:r w:rsidR="0023238B">
        <w:rPr>
          <w:rFonts w:ascii="Tahoma" w:hAnsi="Tahoma"/>
          <w:iCs/>
        </w:rPr>
        <w:t>Testimonio en primera persona de madre con discapacidad de hija con discapacidad</w:t>
      </w:r>
    </w:p>
    <w:p w14:paraId="0B68EDEC" w14:textId="77777777" w:rsidR="00A352C3" w:rsidRPr="0056077A" w:rsidRDefault="00A352C3" w:rsidP="00EC310E">
      <w:pPr>
        <w:ind w:left="1410" w:hanging="1410"/>
        <w:jc w:val="both"/>
        <w:rPr>
          <w:rFonts w:ascii="Tahoma" w:hAnsi="Tahoma"/>
        </w:rPr>
      </w:pPr>
    </w:p>
    <w:p w14:paraId="5C46E4B1" w14:textId="760C8CBF" w:rsidR="00EC310E" w:rsidRPr="0056077A" w:rsidRDefault="0056077A" w:rsidP="004F5E82">
      <w:pPr>
        <w:ind w:left="1410" w:hanging="1410"/>
        <w:jc w:val="both"/>
        <w:rPr>
          <w:rFonts w:ascii="Tahoma" w:hAnsi="Tahoma"/>
          <w:iCs/>
        </w:rPr>
      </w:pPr>
      <w:r w:rsidRPr="0056077A">
        <w:rPr>
          <w:rFonts w:ascii="Tahoma" w:hAnsi="Tahoma"/>
          <w:iCs/>
        </w:rPr>
        <w:t>15:42</w:t>
      </w:r>
      <w:r w:rsidR="00095B34" w:rsidRPr="0056077A">
        <w:rPr>
          <w:rFonts w:ascii="Tahoma" w:hAnsi="Tahoma"/>
          <w:iCs/>
        </w:rPr>
        <w:t xml:space="preserve"> h:</w:t>
      </w:r>
      <w:r w:rsidR="00EC310E" w:rsidRPr="0056077A">
        <w:rPr>
          <w:rFonts w:ascii="Tahoma" w:hAnsi="Tahoma"/>
        </w:rPr>
        <w:tab/>
      </w:r>
      <w:r w:rsidR="00B242FC">
        <w:rPr>
          <w:rFonts w:ascii="Tahoma" w:hAnsi="Tahoma"/>
          <w:iCs/>
        </w:rPr>
        <w:t>Testimonio en primera persona de mujer con parálisis cerebral</w:t>
      </w:r>
    </w:p>
    <w:p w14:paraId="227161E7" w14:textId="77777777" w:rsidR="00EC310E" w:rsidRPr="0056077A" w:rsidRDefault="00EC310E" w:rsidP="000E01EA">
      <w:pPr>
        <w:ind w:left="1410" w:hanging="1410"/>
        <w:jc w:val="both"/>
        <w:rPr>
          <w:rFonts w:ascii="Tahoma" w:hAnsi="Tahoma"/>
          <w:iCs/>
        </w:rPr>
      </w:pPr>
    </w:p>
    <w:p w14:paraId="2FE3DE46" w14:textId="13D29294" w:rsidR="00F10369" w:rsidRDefault="00095B34" w:rsidP="00BC74A5">
      <w:pPr>
        <w:ind w:left="1410" w:hanging="1410"/>
        <w:jc w:val="both"/>
        <w:rPr>
          <w:rFonts w:ascii="Tahoma" w:hAnsi="Tahoma"/>
          <w:iCs/>
        </w:rPr>
      </w:pPr>
      <w:r w:rsidRPr="0056077A">
        <w:rPr>
          <w:rFonts w:ascii="Tahoma" w:hAnsi="Tahoma"/>
        </w:rPr>
        <w:t>15:50 h:</w:t>
      </w:r>
      <w:r w:rsidR="00EC310E" w:rsidRPr="0056077A">
        <w:rPr>
          <w:rFonts w:ascii="Tahoma" w:hAnsi="Tahoma"/>
          <w:iCs/>
        </w:rPr>
        <w:tab/>
      </w:r>
      <w:r w:rsidR="00BC74A5">
        <w:rPr>
          <w:rFonts w:ascii="Tahoma" w:hAnsi="Tahoma"/>
          <w:iCs/>
        </w:rPr>
        <w:t>Testimonio en primera persona de mujer sorda</w:t>
      </w:r>
    </w:p>
    <w:p w14:paraId="104DF62F" w14:textId="77777777" w:rsidR="00BC74A5" w:rsidRDefault="00BC74A5" w:rsidP="00BC74A5">
      <w:pPr>
        <w:ind w:left="1410" w:hanging="1410"/>
        <w:jc w:val="both"/>
        <w:rPr>
          <w:rFonts w:ascii="Tahoma" w:hAnsi="Tahoma"/>
        </w:rPr>
      </w:pPr>
    </w:p>
    <w:p w14:paraId="2BE3D0E8" w14:textId="7919AF30" w:rsidR="00D9455F" w:rsidRDefault="004C2E76" w:rsidP="004F5E82">
      <w:pPr>
        <w:ind w:left="1410" w:hanging="1410"/>
        <w:jc w:val="both"/>
        <w:rPr>
          <w:rFonts w:ascii="Tahoma" w:hAnsi="Tahoma"/>
        </w:rPr>
      </w:pPr>
      <w:r>
        <w:rPr>
          <w:rFonts w:ascii="Tahoma" w:hAnsi="Tahoma"/>
        </w:rPr>
        <w:t>1</w:t>
      </w:r>
      <w:r w:rsidR="0056077A">
        <w:rPr>
          <w:rFonts w:ascii="Tahoma" w:hAnsi="Tahoma"/>
        </w:rPr>
        <w:t>5</w:t>
      </w:r>
      <w:r>
        <w:rPr>
          <w:rFonts w:ascii="Tahoma" w:hAnsi="Tahoma"/>
        </w:rPr>
        <w:t>:</w:t>
      </w:r>
      <w:r w:rsidR="0056077A">
        <w:rPr>
          <w:rFonts w:ascii="Tahoma" w:hAnsi="Tahoma"/>
        </w:rPr>
        <w:t>58</w:t>
      </w:r>
      <w:r w:rsidR="00670B14">
        <w:rPr>
          <w:rFonts w:ascii="Tahoma" w:hAnsi="Tahoma"/>
        </w:rPr>
        <w:t xml:space="preserve"> h: </w:t>
      </w:r>
      <w:r w:rsidR="00670B14">
        <w:rPr>
          <w:rFonts w:ascii="Tahoma" w:hAnsi="Tahoma"/>
        </w:rPr>
        <w:tab/>
      </w:r>
      <w:r w:rsidR="001A6811">
        <w:rPr>
          <w:rFonts w:ascii="Tahoma" w:hAnsi="Tahoma"/>
        </w:rPr>
        <w:t xml:space="preserve">Intervención de la </w:t>
      </w:r>
      <w:r w:rsidR="001A6811" w:rsidRPr="001A6811">
        <w:rPr>
          <w:rFonts w:ascii="Tahoma" w:hAnsi="Tahoma"/>
        </w:rPr>
        <w:t>Fiscal de Sala para la Protección de Personas con Discapacidad y Mayores</w:t>
      </w:r>
      <w:r w:rsidR="001A6811">
        <w:rPr>
          <w:rFonts w:ascii="Tahoma" w:hAnsi="Tahoma"/>
        </w:rPr>
        <w:t xml:space="preserve">, Dª. </w:t>
      </w:r>
      <w:r w:rsidR="001A6811" w:rsidRPr="001A6811">
        <w:rPr>
          <w:rFonts w:ascii="Tahoma" w:hAnsi="Tahoma"/>
        </w:rPr>
        <w:t>María José Segarra Crespo</w:t>
      </w:r>
    </w:p>
    <w:p w14:paraId="5ED39FE3" w14:textId="5477D766" w:rsidR="00D9455F" w:rsidRDefault="00D9455F" w:rsidP="004F5E82">
      <w:pPr>
        <w:ind w:left="1410" w:hanging="1410"/>
        <w:jc w:val="both"/>
        <w:rPr>
          <w:rFonts w:ascii="Tahoma" w:hAnsi="Tahoma"/>
        </w:rPr>
      </w:pPr>
    </w:p>
    <w:p w14:paraId="10551DB9" w14:textId="318E91DE" w:rsidR="00DC3BCE" w:rsidRDefault="001A6811" w:rsidP="004F5E82">
      <w:pPr>
        <w:ind w:left="1410" w:hanging="1410"/>
        <w:jc w:val="both"/>
        <w:rPr>
          <w:rFonts w:ascii="Tahoma" w:hAnsi="Tahoma"/>
        </w:rPr>
      </w:pPr>
      <w:r>
        <w:rPr>
          <w:rFonts w:ascii="Tahoma" w:hAnsi="Tahoma"/>
        </w:rPr>
        <w:t>16:15</w:t>
      </w:r>
      <w:r w:rsidR="00D9455F">
        <w:rPr>
          <w:rFonts w:ascii="Tahoma" w:hAnsi="Tahoma"/>
        </w:rPr>
        <w:t xml:space="preserve"> h:</w:t>
      </w:r>
      <w:r w:rsidR="00D9455F">
        <w:rPr>
          <w:rFonts w:ascii="Tahoma" w:hAnsi="Tahoma"/>
        </w:rPr>
        <w:tab/>
      </w:r>
      <w:r w:rsidR="00935C6B" w:rsidRPr="00D54D55">
        <w:rPr>
          <w:rFonts w:ascii="Tahoma" w:hAnsi="Tahoma"/>
        </w:rPr>
        <w:t>Intervención de participantes.</w:t>
      </w:r>
    </w:p>
    <w:p w14:paraId="170136ED" w14:textId="508FA7A8" w:rsidR="00D21882" w:rsidRDefault="00D21882" w:rsidP="003069DB">
      <w:pPr>
        <w:ind w:left="1410"/>
        <w:jc w:val="both"/>
        <w:rPr>
          <w:rFonts w:ascii="Tahoma" w:hAnsi="Tahoma"/>
        </w:rPr>
      </w:pPr>
    </w:p>
    <w:p w14:paraId="45E427CA" w14:textId="327F62C8" w:rsidR="002D01A5" w:rsidRDefault="00E34797" w:rsidP="00935C6B">
      <w:pPr>
        <w:ind w:left="1410" w:hanging="1410"/>
        <w:jc w:val="both"/>
        <w:rPr>
          <w:rFonts w:ascii="Tahoma" w:hAnsi="Tahoma"/>
        </w:rPr>
      </w:pPr>
      <w:r w:rsidRPr="00D54D55">
        <w:rPr>
          <w:rFonts w:ascii="Tahoma" w:hAnsi="Tahoma"/>
        </w:rPr>
        <w:t>16:3</w:t>
      </w:r>
      <w:r w:rsidR="00E3453B" w:rsidRPr="00D54D55">
        <w:rPr>
          <w:rFonts w:ascii="Tahoma" w:hAnsi="Tahoma"/>
        </w:rPr>
        <w:t>0</w:t>
      </w:r>
      <w:r w:rsidR="00587492" w:rsidRPr="00D54D55">
        <w:rPr>
          <w:rFonts w:ascii="Tahoma" w:hAnsi="Tahoma"/>
        </w:rPr>
        <w:t xml:space="preserve"> h:</w:t>
      </w:r>
      <w:r w:rsidR="00587492" w:rsidRPr="00D54D55">
        <w:rPr>
          <w:rFonts w:ascii="Tahoma" w:hAnsi="Tahoma"/>
        </w:rPr>
        <w:tab/>
        <w:t xml:space="preserve">Despedida y </w:t>
      </w:r>
      <w:r w:rsidRPr="00D54D55">
        <w:rPr>
          <w:rFonts w:ascii="Tahoma" w:hAnsi="Tahoma"/>
        </w:rPr>
        <w:t>cierre. Fundación CERMI Mujeres</w:t>
      </w:r>
      <w:r w:rsidR="00865355" w:rsidRPr="00D54D55">
        <w:rPr>
          <w:rFonts w:ascii="Tahoma" w:hAnsi="Tahoma"/>
        </w:rPr>
        <w:t>.</w:t>
      </w:r>
    </w:p>
    <w:p w14:paraId="5BFD60BB" w14:textId="2274CA1D" w:rsidR="003C2ED7" w:rsidRDefault="003C2ED7" w:rsidP="00935C6B">
      <w:pPr>
        <w:ind w:left="1410" w:hanging="1410"/>
        <w:jc w:val="both"/>
        <w:rPr>
          <w:rFonts w:ascii="Tahoma" w:hAnsi="Tahoma"/>
        </w:rPr>
      </w:pPr>
    </w:p>
    <w:p w14:paraId="757A8EC0" w14:textId="7318603B" w:rsidR="003C2ED7" w:rsidRPr="003C2ED7" w:rsidRDefault="003C2ED7" w:rsidP="003C2ED7">
      <w:pPr>
        <w:ind w:left="1410" w:hanging="1410"/>
        <w:jc w:val="center"/>
        <w:rPr>
          <w:rFonts w:ascii="Tahoma" w:hAnsi="Tahoma"/>
          <w:b/>
        </w:rPr>
      </w:pPr>
      <w:r w:rsidRPr="003C2ED7">
        <w:rPr>
          <w:rFonts w:ascii="Tahoma" w:hAnsi="Tahoma"/>
          <w:b/>
        </w:rPr>
        <w:t>BOLETÍN DE INSCRIPCIÓN:</w:t>
      </w:r>
    </w:p>
    <w:p w14:paraId="79B2820C" w14:textId="77777777" w:rsidR="003C2ED7" w:rsidRDefault="003C2ED7" w:rsidP="003C2ED7">
      <w:pPr>
        <w:ind w:left="1410" w:hanging="1410"/>
        <w:jc w:val="center"/>
        <w:rPr>
          <w:rFonts w:ascii="Tahoma" w:hAnsi="Tahoma"/>
        </w:rPr>
      </w:pPr>
    </w:p>
    <w:p w14:paraId="74D7B47E" w14:textId="77777777" w:rsidR="003C2ED7" w:rsidRDefault="00C7626A" w:rsidP="003C2ED7">
      <w:pPr>
        <w:jc w:val="center"/>
        <w:rPr>
          <w:sz w:val="22"/>
          <w:szCs w:val="22"/>
        </w:rPr>
      </w:pPr>
      <w:hyperlink r:id="rId10" w:history="1">
        <w:r w:rsidR="003C2ED7">
          <w:rPr>
            <w:rStyle w:val="Hipervnculo"/>
          </w:rPr>
          <w:t>https://zoom.us/webinar/register/WN_3IQ2BqEXRDK5VpOBaSD7qw</w:t>
        </w:r>
      </w:hyperlink>
    </w:p>
    <w:p w14:paraId="1E3F158C" w14:textId="77777777" w:rsidR="003C2ED7" w:rsidRDefault="003C2ED7" w:rsidP="003C2ED7">
      <w:pPr>
        <w:ind w:left="1410" w:hanging="1410"/>
        <w:jc w:val="center"/>
        <w:rPr>
          <w:rFonts w:ascii="Tahoma" w:hAnsi="Tahoma"/>
        </w:rPr>
      </w:pPr>
    </w:p>
    <w:p w14:paraId="2CFB02B5" w14:textId="34A3B1F2" w:rsidR="00664DE9" w:rsidRDefault="00664DE9" w:rsidP="00935C6B">
      <w:pPr>
        <w:ind w:left="1410" w:hanging="1410"/>
        <w:jc w:val="both"/>
        <w:rPr>
          <w:rFonts w:ascii="Tahoma" w:hAnsi="Tahoma"/>
        </w:rPr>
      </w:pPr>
    </w:p>
    <w:p w14:paraId="2CE7DB34" w14:textId="77777777" w:rsidR="003C2ED7" w:rsidRDefault="00346BF7" w:rsidP="00346BF7">
      <w:pPr>
        <w:jc w:val="center"/>
        <w:rPr>
          <w:b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7C66EDA" wp14:editId="52977E68">
            <wp:extent cx="749935" cy="715645"/>
            <wp:effectExtent l="19050" t="0" r="0" b="0"/>
            <wp:docPr id="2" name="Imagen 2" descr="cid:image003.jpg@01D622EC.471EB7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622EC.471EB7B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1D22A2" w14:textId="0930B6F7" w:rsidR="00346BF7" w:rsidRDefault="00346BF7" w:rsidP="00346BF7">
      <w:pPr>
        <w:jc w:val="center"/>
      </w:pPr>
      <w:r w:rsidRPr="003C2ED7">
        <w:rPr>
          <w:b/>
        </w:rPr>
        <w:t xml:space="preserve">ACTO ACCESIBLE </w:t>
      </w:r>
    </w:p>
    <w:sectPr w:rsidR="00346BF7" w:rsidSect="001A5379">
      <w:pgSz w:w="11906" w:h="16838"/>
      <w:pgMar w:top="82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701C2" w14:textId="77777777" w:rsidR="00C34472" w:rsidRDefault="00C34472" w:rsidP="001A5379">
      <w:r>
        <w:separator/>
      </w:r>
    </w:p>
  </w:endnote>
  <w:endnote w:type="continuationSeparator" w:id="0">
    <w:p w14:paraId="581BD659" w14:textId="77777777" w:rsidR="00C34472" w:rsidRDefault="00C34472" w:rsidP="001A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567CD" w14:textId="77777777" w:rsidR="00C34472" w:rsidRDefault="00C34472" w:rsidP="001A5379">
      <w:r>
        <w:separator/>
      </w:r>
    </w:p>
  </w:footnote>
  <w:footnote w:type="continuationSeparator" w:id="0">
    <w:p w14:paraId="684B43CD" w14:textId="77777777" w:rsidR="00C34472" w:rsidRDefault="00C34472" w:rsidP="001A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052DC"/>
    <w:multiLevelType w:val="hybridMultilevel"/>
    <w:tmpl w:val="0CBA89C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FC8137F"/>
    <w:multiLevelType w:val="hybridMultilevel"/>
    <w:tmpl w:val="CAD4C3D4"/>
    <w:lvl w:ilvl="0" w:tplc="4E80D5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2"/>
    <w:rsid w:val="000006BE"/>
    <w:rsid w:val="00001051"/>
    <w:rsid w:val="00016D3E"/>
    <w:rsid w:val="000200BD"/>
    <w:rsid w:val="00024106"/>
    <w:rsid w:val="00033F53"/>
    <w:rsid w:val="00037346"/>
    <w:rsid w:val="00045DF4"/>
    <w:rsid w:val="00046298"/>
    <w:rsid w:val="00050A4C"/>
    <w:rsid w:val="00056BB2"/>
    <w:rsid w:val="0006593B"/>
    <w:rsid w:val="0007447E"/>
    <w:rsid w:val="00074BE6"/>
    <w:rsid w:val="000836CF"/>
    <w:rsid w:val="00095B34"/>
    <w:rsid w:val="000960B1"/>
    <w:rsid w:val="000972EC"/>
    <w:rsid w:val="000A3EA1"/>
    <w:rsid w:val="000A6C29"/>
    <w:rsid w:val="000A7DDA"/>
    <w:rsid w:val="000B0A2A"/>
    <w:rsid w:val="000C2881"/>
    <w:rsid w:val="000E01EA"/>
    <w:rsid w:val="000E3572"/>
    <w:rsid w:val="000F0710"/>
    <w:rsid w:val="00103417"/>
    <w:rsid w:val="00103E7F"/>
    <w:rsid w:val="00106262"/>
    <w:rsid w:val="001130E0"/>
    <w:rsid w:val="001158AB"/>
    <w:rsid w:val="00146D6B"/>
    <w:rsid w:val="00157758"/>
    <w:rsid w:val="00157D7F"/>
    <w:rsid w:val="00160EA3"/>
    <w:rsid w:val="00162F74"/>
    <w:rsid w:val="00166865"/>
    <w:rsid w:val="00175B40"/>
    <w:rsid w:val="00181698"/>
    <w:rsid w:val="001823C6"/>
    <w:rsid w:val="001836D5"/>
    <w:rsid w:val="00184136"/>
    <w:rsid w:val="00187B7E"/>
    <w:rsid w:val="001A2517"/>
    <w:rsid w:val="001A5379"/>
    <w:rsid w:val="001A60EA"/>
    <w:rsid w:val="001A6811"/>
    <w:rsid w:val="001A6E6B"/>
    <w:rsid w:val="001B67CE"/>
    <w:rsid w:val="001C04C8"/>
    <w:rsid w:val="001D1119"/>
    <w:rsid w:val="001D4C13"/>
    <w:rsid w:val="001E029D"/>
    <w:rsid w:val="001E0D77"/>
    <w:rsid w:val="001F2F07"/>
    <w:rsid w:val="002021AB"/>
    <w:rsid w:val="00211C72"/>
    <w:rsid w:val="00214995"/>
    <w:rsid w:val="002245D6"/>
    <w:rsid w:val="00225DCF"/>
    <w:rsid w:val="00225E0C"/>
    <w:rsid w:val="0023238B"/>
    <w:rsid w:val="0023384D"/>
    <w:rsid w:val="00234692"/>
    <w:rsid w:val="00243D26"/>
    <w:rsid w:val="002508A1"/>
    <w:rsid w:val="002518BF"/>
    <w:rsid w:val="00282865"/>
    <w:rsid w:val="002866DF"/>
    <w:rsid w:val="002A47B0"/>
    <w:rsid w:val="002A73EE"/>
    <w:rsid w:val="002B559C"/>
    <w:rsid w:val="002C23C4"/>
    <w:rsid w:val="002C396D"/>
    <w:rsid w:val="002C7A51"/>
    <w:rsid w:val="002D0109"/>
    <w:rsid w:val="002D01A5"/>
    <w:rsid w:val="002D45DA"/>
    <w:rsid w:val="002D764C"/>
    <w:rsid w:val="002E12E0"/>
    <w:rsid w:val="002E5A59"/>
    <w:rsid w:val="002E5A98"/>
    <w:rsid w:val="002F3275"/>
    <w:rsid w:val="002F5ABC"/>
    <w:rsid w:val="00305D35"/>
    <w:rsid w:val="003069DB"/>
    <w:rsid w:val="00306D8B"/>
    <w:rsid w:val="00316C4F"/>
    <w:rsid w:val="00322B72"/>
    <w:rsid w:val="00322D43"/>
    <w:rsid w:val="00326148"/>
    <w:rsid w:val="00335B86"/>
    <w:rsid w:val="00343184"/>
    <w:rsid w:val="00346BF7"/>
    <w:rsid w:val="00350849"/>
    <w:rsid w:val="0035476C"/>
    <w:rsid w:val="00356406"/>
    <w:rsid w:val="0036035A"/>
    <w:rsid w:val="00360D9F"/>
    <w:rsid w:val="003628BD"/>
    <w:rsid w:val="003634B5"/>
    <w:rsid w:val="00370F43"/>
    <w:rsid w:val="00386E7D"/>
    <w:rsid w:val="00395C5D"/>
    <w:rsid w:val="00396C2A"/>
    <w:rsid w:val="003A5ED1"/>
    <w:rsid w:val="003B177F"/>
    <w:rsid w:val="003B27ED"/>
    <w:rsid w:val="003B38B3"/>
    <w:rsid w:val="003B427D"/>
    <w:rsid w:val="003B4E67"/>
    <w:rsid w:val="003C2372"/>
    <w:rsid w:val="003C2ED7"/>
    <w:rsid w:val="003F644A"/>
    <w:rsid w:val="003F7CD8"/>
    <w:rsid w:val="00400D0C"/>
    <w:rsid w:val="00405DD0"/>
    <w:rsid w:val="00421617"/>
    <w:rsid w:val="004255A3"/>
    <w:rsid w:val="0043172E"/>
    <w:rsid w:val="00435B69"/>
    <w:rsid w:val="00443461"/>
    <w:rsid w:val="00445313"/>
    <w:rsid w:val="00450EFE"/>
    <w:rsid w:val="00452B50"/>
    <w:rsid w:val="004549F6"/>
    <w:rsid w:val="00461C34"/>
    <w:rsid w:val="0046274C"/>
    <w:rsid w:val="00466AF2"/>
    <w:rsid w:val="004700B7"/>
    <w:rsid w:val="00477B66"/>
    <w:rsid w:val="00482169"/>
    <w:rsid w:val="00487255"/>
    <w:rsid w:val="00497C59"/>
    <w:rsid w:val="004A1F7E"/>
    <w:rsid w:val="004C2E76"/>
    <w:rsid w:val="004C6217"/>
    <w:rsid w:val="004E7D48"/>
    <w:rsid w:val="004F138C"/>
    <w:rsid w:val="004F1B24"/>
    <w:rsid w:val="004F1DCA"/>
    <w:rsid w:val="004F24D8"/>
    <w:rsid w:val="004F5E82"/>
    <w:rsid w:val="004F61F5"/>
    <w:rsid w:val="00503BCF"/>
    <w:rsid w:val="00522056"/>
    <w:rsid w:val="00522CD6"/>
    <w:rsid w:val="00525E35"/>
    <w:rsid w:val="005312A9"/>
    <w:rsid w:val="00533D0D"/>
    <w:rsid w:val="00540FB8"/>
    <w:rsid w:val="00541978"/>
    <w:rsid w:val="00544E9D"/>
    <w:rsid w:val="0056077A"/>
    <w:rsid w:val="00562128"/>
    <w:rsid w:val="0056305A"/>
    <w:rsid w:val="00563C14"/>
    <w:rsid w:val="00564792"/>
    <w:rsid w:val="0056798D"/>
    <w:rsid w:val="005837E1"/>
    <w:rsid w:val="00585640"/>
    <w:rsid w:val="0058592B"/>
    <w:rsid w:val="00587492"/>
    <w:rsid w:val="00591EEA"/>
    <w:rsid w:val="00592DCF"/>
    <w:rsid w:val="00593C65"/>
    <w:rsid w:val="005A7269"/>
    <w:rsid w:val="005A7C55"/>
    <w:rsid w:val="005D00D6"/>
    <w:rsid w:val="005F12F3"/>
    <w:rsid w:val="005F13FC"/>
    <w:rsid w:val="005F7A47"/>
    <w:rsid w:val="0061595A"/>
    <w:rsid w:val="00615A1D"/>
    <w:rsid w:val="0061767D"/>
    <w:rsid w:val="006348EF"/>
    <w:rsid w:val="00634D2C"/>
    <w:rsid w:val="006405BE"/>
    <w:rsid w:val="006513BB"/>
    <w:rsid w:val="00660951"/>
    <w:rsid w:val="00664DE9"/>
    <w:rsid w:val="00666172"/>
    <w:rsid w:val="00666377"/>
    <w:rsid w:val="00666736"/>
    <w:rsid w:val="0066675F"/>
    <w:rsid w:val="00670B14"/>
    <w:rsid w:val="00672437"/>
    <w:rsid w:val="00680790"/>
    <w:rsid w:val="0068285C"/>
    <w:rsid w:val="0068741E"/>
    <w:rsid w:val="0069011C"/>
    <w:rsid w:val="00690529"/>
    <w:rsid w:val="00694E1D"/>
    <w:rsid w:val="00694F11"/>
    <w:rsid w:val="0069780C"/>
    <w:rsid w:val="006A1C8F"/>
    <w:rsid w:val="006A49E9"/>
    <w:rsid w:val="006A5A8C"/>
    <w:rsid w:val="006A6B5A"/>
    <w:rsid w:val="006A6B7E"/>
    <w:rsid w:val="006B061E"/>
    <w:rsid w:val="006C0304"/>
    <w:rsid w:val="006C2AD8"/>
    <w:rsid w:val="006C478B"/>
    <w:rsid w:val="006D6B35"/>
    <w:rsid w:val="006F0956"/>
    <w:rsid w:val="006F0E48"/>
    <w:rsid w:val="00701665"/>
    <w:rsid w:val="00705375"/>
    <w:rsid w:val="007069F0"/>
    <w:rsid w:val="00707D29"/>
    <w:rsid w:val="00711C57"/>
    <w:rsid w:val="007130D2"/>
    <w:rsid w:val="00721657"/>
    <w:rsid w:val="0072201B"/>
    <w:rsid w:val="007267F3"/>
    <w:rsid w:val="00730B08"/>
    <w:rsid w:val="007330E3"/>
    <w:rsid w:val="0073568C"/>
    <w:rsid w:val="00736093"/>
    <w:rsid w:val="00743BF6"/>
    <w:rsid w:val="0074447B"/>
    <w:rsid w:val="007455EC"/>
    <w:rsid w:val="00751C14"/>
    <w:rsid w:val="00757F3C"/>
    <w:rsid w:val="00760828"/>
    <w:rsid w:val="0076756B"/>
    <w:rsid w:val="007733A7"/>
    <w:rsid w:val="00776972"/>
    <w:rsid w:val="00777847"/>
    <w:rsid w:val="00780D68"/>
    <w:rsid w:val="00781431"/>
    <w:rsid w:val="0078279C"/>
    <w:rsid w:val="00786E99"/>
    <w:rsid w:val="007945D1"/>
    <w:rsid w:val="00796328"/>
    <w:rsid w:val="007A3AF4"/>
    <w:rsid w:val="007A565A"/>
    <w:rsid w:val="007B6787"/>
    <w:rsid w:val="007C21FF"/>
    <w:rsid w:val="007C680F"/>
    <w:rsid w:val="007C71C5"/>
    <w:rsid w:val="007D1668"/>
    <w:rsid w:val="007E6829"/>
    <w:rsid w:val="007F2A4B"/>
    <w:rsid w:val="007F36BC"/>
    <w:rsid w:val="00803574"/>
    <w:rsid w:val="00803C2E"/>
    <w:rsid w:val="00813D67"/>
    <w:rsid w:val="00843F61"/>
    <w:rsid w:val="00844C4C"/>
    <w:rsid w:val="00855BE3"/>
    <w:rsid w:val="00865355"/>
    <w:rsid w:val="008655E1"/>
    <w:rsid w:val="00867F9A"/>
    <w:rsid w:val="00873BE9"/>
    <w:rsid w:val="00875859"/>
    <w:rsid w:val="00880078"/>
    <w:rsid w:val="00892768"/>
    <w:rsid w:val="00894584"/>
    <w:rsid w:val="008A4B47"/>
    <w:rsid w:val="008B5D55"/>
    <w:rsid w:val="008B64D2"/>
    <w:rsid w:val="008C5EF2"/>
    <w:rsid w:val="008D0F60"/>
    <w:rsid w:val="008D10B3"/>
    <w:rsid w:val="008D51AE"/>
    <w:rsid w:val="008E1945"/>
    <w:rsid w:val="008E3029"/>
    <w:rsid w:val="008F201B"/>
    <w:rsid w:val="00900908"/>
    <w:rsid w:val="00907659"/>
    <w:rsid w:val="009106FA"/>
    <w:rsid w:val="009216FF"/>
    <w:rsid w:val="0092487B"/>
    <w:rsid w:val="00930126"/>
    <w:rsid w:val="00935C6B"/>
    <w:rsid w:val="009555D8"/>
    <w:rsid w:val="00956720"/>
    <w:rsid w:val="00957B49"/>
    <w:rsid w:val="00975858"/>
    <w:rsid w:val="00997487"/>
    <w:rsid w:val="009A684F"/>
    <w:rsid w:val="009A7C8C"/>
    <w:rsid w:val="009B63CD"/>
    <w:rsid w:val="009C1D6C"/>
    <w:rsid w:val="009D7D92"/>
    <w:rsid w:val="009E22C7"/>
    <w:rsid w:val="009F0E67"/>
    <w:rsid w:val="009F3524"/>
    <w:rsid w:val="009F3F93"/>
    <w:rsid w:val="00A01BE5"/>
    <w:rsid w:val="00A048C0"/>
    <w:rsid w:val="00A13A83"/>
    <w:rsid w:val="00A21595"/>
    <w:rsid w:val="00A21F49"/>
    <w:rsid w:val="00A23CD6"/>
    <w:rsid w:val="00A26235"/>
    <w:rsid w:val="00A352C3"/>
    <w:rsid w:val="00A37CC2"/>
    <w:rsid w:val="00A4554D"/>
    <w:rsid w:val="00A52B7F"/>
    <w:rsid w:val="00A569B0"/>
    <w:rsid w:val="00A64355"/>
    <w:rsid w:val="00A720E6"/>
    <w:rsid w:val="00A75D60"/>
    <w:rsid w:val="00A91CB5"/>
    <w:rsid w:val="00A94B33"/>
    <w:rsid w:val="00AA3AAB"/>
    <w:rsid w:val="00AB1991"/>
    <w:rsid w:val="00AC1337"/>
    <w:rsid w:val="00AC3915"/>
    <w:rsid w:val="00AC577D"/>
    <w:rsid w:val="00AC5957"/>
    <w:rsid w:val="00AC7B99"/>
    <w:rsid w:val="00AD7961"/>
    <w:rsid w:val="00AE010B"/>
    <w:rsid w:val="00AE039E"/>
    <w:rsid w:val="00AE16CF"/>
    <w:rsid w:val="00AF507A"/>
    <w:rsid w:val="00B03E0B"/>
    <w:rsid w:val="00B100FA"/>
    <w:rsid w:val="00B1039B"/>
    <w:rsid w:val="00B11B65"/>
    <w:rsid w:val="00B242FC"/>
    <w:rsid w:val="00B26A7D"/>
    <w:rsid w:val="00B3705F"/>
    <w:rsid w:val="00B4160F"/>
    <w:rsid w:val="00B454DD"/>
    <w:rsid w:val="00B555D8"/>
    <w:rsid w:val="00B55C3E"/>
    <w:rsid w:val="00B72EB5"/>
    <w:rsid w:val="00BA012A"/>
    <w:rsid w:val="00BA5266"/>
    <w:rsid w:val="00BC74A5"/>
    <w:rsid w:val="00BC7C2A"/>
    <w:rsid w:val="00BD3190"/>
    <w:rsid w:val="00BD32D3"/>
    <w:rsid w:val="00BD60AC"/>
    <w:rsid w:val="00BE2635"/>
    <w:rsid w:val="00BF3620"/>
    <w:rsid w:val="00BF4C5B"/>
    <w:rsid w:val="00C07224"/>
    <w:rsid w:val="00C10BDE"/>
    <w:rsid w:val="00C2219C"/>
    <w:rsid w:val="00C34472"/>
    <w:rsid w:val="00C34CCE"/>
    <w:rsid w:val="00C4031C"/>
    <w:rsid w:val="00C40833"/>
    <w:rsid w:val="00C4192E"/>
    <w:rsid w:val="00C427A6"/>
    <w:rsid w:val="00C521CE"/>
    <w:rsid w:val="00C53D83"/>
    <w:rsid w:val="00C6118F"/>
    <w:rsid w:val="00C637D1"/>
    <w:rsid w:val="00C7626A"/>
    <w:rsid w:val="00C90478"/>
    <w:rsid w:val="00C91F3B"/>
    <w:rsid w:val="00C957AC"/>
    <w:rsid w:val="00C96775"/>
    <w:rsid w:val="00CA3731"/>
    <w:rsid w:val="00CA42A1"/>
    <w:rsid w:val="00CB0CBD"/>
    <w:rsid w:val="00CB234C"/>
    <w:rsid w:val="00CB6BAE"/>
    <w:rsid w:val="00CC20BE"/>
    <w:rsid w:val="00CD1296"/>
    <w:rsid w:val="00CD2E08"/>
    <w:rsid w:val="00CD4BD9"/>
    <w:rsid w:val="00CE0DD8"/>
    <w:rsid w:val="00CE5041"/>
    <w:rsid w:val="00CE569C"/>
    <w:rsid w:val="00CF6F3A"/>
    <w:rsid w:val="00D060D7"/>
    <w:rsid w:val="00D13D19"/>
    <w:rsid w:val="00D1567E"/>
    <w:rsid w:val="00D16442"/>
    <w:rsid w:val="00D21882"/>
    <w:rsid w:val="00D22F62"/>
    <w:rsid w:val="00D44C45"/>
    <w:rsid w:val="00D51ADD"/>
    <w:rsid w:val="00D52F40"/>
    <w:rsid w:val="00D54D55"/>
    <w:rsid w:val="00D74103"/>
    <w:rsid w:val="00D8222E"/>
    <w:rsid w:val="00D83EC4"/>
    <w:rsid w:val="00D930A5"/>
    <w:rsid w:val="00D9455F"/>
    <w:rsid w:val="00D96025"/>
    <w:rsid w:val="00D9654E"/>
    <w:rsid w:val="00DA1B3C"/>
    <w:rsid w:val="00DB13BD"/>
    <w:rsid w:val="00DB23BC"/>
    <w:rsid w:val="00DB42AD"/>
    <w:rsid w:val="00DB4A63"/>
    <w:rsid w:val="00DC3BCE"/>
    <w:rsid w:val="00DC6B78"/>
    <w:rsid w:val="00DE09D2"/>
    <w:rsid w:val="00DE0A96"/>
    <w:rsid w:val="00DF3089"/>
    <w:rsid w:val="00DF5CAE"/>
    <w:rsid w:val="00DF7300"/>
    <w:rsid w:val="00E06E84"/>
    <w:rsid w:val="00E06F90"/>
    <w:rsid w:val="00E11135"/>
    <w:rsid w:val="00E17B3C"/>
    <w:rsid w:val="00E208CF"/>
    <w:rsid w:val="00E3453B"/>
    <w:rsid w:val="00E34797"/>
    <w:rsid w:val="00E34D6B"/>
    <w:rsid w:val="00E5011A"/>
    <w:rsid w:val="00E55295"/>
    <w:rsid w:val="00E63304"/>
    <w:rsid w:val="00E7030F"/>
    <w:rsid w:val="00E72F6B"/>
    <w:rsid w:val="00E81A06"/>
    <w:rsid w:val="00E856F4"/>
    <w:rsid w:val="00E914C7"/>
    <w:rsid w:val="00E9438B"/>
    <w:rsid w:val="00EA2555"/>
    <w:rsid w:val="00EB2F57"/>
    <w:rsid w:val="00EB3E02"/>
    <w:rsid w:val="00EC310E"/>
    <w:rsid w:val="00ED1487"/>
    <w:rsid w:val="00ED5470"/>
    <w:rsid w:val="00ED60AA"/>
    <w:rsid w:val="00EE0E58"/>
    <w:rsid w:val="00EE30AD"/>
    <w:rsid w:val="00EE5C90"/>
    <w:rsid w:val="00EE66A1"/>
    <w:rsid w:val="00F02477"/>
    <w:rsid w:val="00F05C71"/>
    <w:rsid w:val="00F0746B"/>
    <w:rsid w:val="00F10369"/>
    <w:rsid w:val="00F24ABD"/>
    <w:rsid w:val="00F26680"/>
    <w:rsid w:val="00F26E01"/>
    <w:rsid w:val="00F4177D"/>
    <w:rsid w:val="00F47B4F"/>
    <w:rsid w:val="00F57A91"/>
    <w:rsid w:val="00F74806"/>
    <w:rsid w:val="00F77160"/>
    <w:rsid w:val="00F772E8"/>
    <w:rsid w:val="00F82F89"/>
    <w:rsid w:val="00F91A4C"/>
    <w:rsid w:val="00F933CA"/>
    <w:rsid w:val="00F96EB3"/>
    <w:rsid w:val="00FA6FE8"/>
    <w:rsid w:val="00FC1C66"/>
    <w:rsid w:val="00FC236E"/>
    <w:rsid w:val="00FC2379"/>
    <w:rsid w:val="00FC23BA"/>
    <w:rsid w:val="00FD23D2"/>
    <w:rsid w:val="00FE1076"/>
    <w:rsid w:val="00FE2070"/>
    <w:rsid w:val="00FE7857"/>
    <w:rsid w:val="00FE78DA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A58630E"/>
  <w15:docId w15:val="{2B402CA0-5D60-4F26-AD8D-B54311A9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16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427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130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513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66AF2"/>
    <w:rPr>
      <w:rFonts w:ascii="Consolas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66AF2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466AF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F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F2"/>
    <w:rPr>
      <w:rFonts w:ascii="Tahoma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427A6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27A6"/>
  </w:style>
  <w:style w:type="paragraph" w:customStyle="1" w:styleId="xmsonormal">
    <w:name w:val="x_msonormal"/>
    <w:basedOn w:val="Normal"/>
    <w:rsid w:val="00E06E84"/>
    <w:rPr>
      <w:rFonts w:ascii="Calibri" w:eastAsiaTheme="minorEastAsia" w:hAnsi="Calibri" w:cs="Calibr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30126"/>
    <w:rPr>
      <w:b/>
      <w:bCs/>
    </w:rPr>
  </w:style>
  <w:style w:type="character" w:customStyle="1" w:styleId="mini-contacts">
    <w:name w:val="mini-contacts"/>
    <w:basedOn w:val="Fuentedeprrafopredeter"/>
    <w:rsid w:val="00400D0C"/>
  </w:style>
  <w:style w:type="character" w:styleId="nfasis">
    <w:name w:val="Emphasis"/>
    <w:basedOn w:val="Fuentedeprrafopredeter"/>
    <w:uiPriority w:val="20"/>
    <w:qFormat/>
    <w:rsid w:val="00A13A83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1A53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379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53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379"/>
    <w:rPr>
      <w:rFonts w:ascii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46BF7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130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Prrafodelista">
    <w:name w:val="List Paragraph"/>
    <w:basedOn w:val="Normal"/>
    <w:uiPriority w:val="34"/>
    <w:qFormat/>
    <w:rsid w:val="002021AB"/>
    <w:pPr>
      <w:ind w:left="72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6513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3.jpg@01D622EC.471EB7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zoom.us/webinar/register/WN_3IQ2BqEXRDK5VpOBaSD7qw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2.png@01D622EC.471EB7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Arévalo Casas, Sara</cp:lastModifiedBy>
  <cp:revision>204</cp:revision>
  <dcterms:created xsi:type="dcterms:W3CDTF">2020-12-05T22:25:00Z</dcterms:created>
  <dcterms:modified xsi:type="dcterms:W3CDTF">2021-03-17T10:14:00Z</dcterms:modified>
</cp:coreProperties>
</file>