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1C" w:rsidRPr="00617009" w:rsidRDefault="00C0371C" w:rsidP="00C54B17">
      <w:pPr>
        <w:pStyle w:val="Textosinformato"/>
        <w:rPr>
          <w:rFonts w:ascii="Arial" w:hAnsi="Arial" w:cs="Arial"/>
          <w:b/>
          <w:bCs/>
          <w:color w:val="C00000"/>
          <w:sz w:val="24"/>
          <w:szCs w:val="24"/>
        </w:rPr>
      </w:pPr>
      <w:bookmarkStart w:id="0" w:name="_GoBack"/>
      <w:bookmarkEnd w:id="0"/>
    </w:p>
    <w:p w:rsidR="00617009" w:rsidRPr="00617009" w:rsidRDefault="00617009" w:rsidP="00C54B17">
      <w:pPr>
        <w:pStyle w:val="Textosinformato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617009" w:rsidRPr="00CA5110" w:rsidRDefault="00617009" w:rsidP="00617009">
      <w:pPr>
        <w:pStyle w:val="Textosinformato"/>
        <w:spacing w:after="120"/>
        <w:jc w:val="center"/>
        <w:rPr>
          <w:sz w:val="28"/>
          <w:szCs w:val="28"/>
        </w:rPr>
      </w:pPr>
      <w:r w:rsidRPr="00CA5110">
        <w:rPr>
          <w:rFonts w:ascii="Arial" w:hAnsi="Arial" w:cs="Arial"/>
          <w:b/>
          <w:bCs/>
          <w:sz w:val="28"/>
          <w:szCs w:val="28"/>
        </w:rPr>
        <w:t>WEBINAR</w:t>
      </w:r>
    </w:p>
    <w:p w:rsidR="00617009" w:rsidRDefault="009E3482" w:rsidP="003D2E0B">
      <w:pPr>
        <w:pStyle w:val="Textosinforma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9E3482">
        <w:rPr>
          <w:rFonts w:ascii="Arial" w:hAnsi="Arial" w:cs="Arial"/>
          <w:b/>
          <w:bCs/>
          <w:i/>
          <w:sz w:val="28"/>
          <w:szCs w:val="28"/>
        </w:rPr>
        <w:t>¿Dónde están ellas?</w:t>
      </w:r>
    </w:p>
    <w:p w:rsidR="009E3482" w:rsidRPr="009E3482" w:rsidRDefault="00AE0037" w:rsidP="003D2E0B">
      <w:pPr>
        <w:pStyle w:val="Textosinformato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La E</w:t>
      </w:r>
      <w:r w:rsidR="009E3482" w:rsidRPr="009E3482">
        <w:rPr>
          <w:rFonts w:ascii="Arial" w:hAnsi="Arial" w:cs="Arial"/>
          <w:b/>
          <w:bCs/>
          <w:i/>
          <w:sz w:val="28"/>
          <w:szCs w:val="28"/>
        </w:rPr>
        <w:t>strategia europea de discapacidad desde la visión de las mujeres</w:t>
      </w:r>
    </w:p>
    <w:p w:rsidR="00E42312" w:rsidRDefault="00E42312" w:rsidP="003D2E0B">
      <w:pPr>
        <w:pStyle w:val="Textosinforma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617009" w:rsidRPr="00617009" w:rsidRDefault="00617009" w:rsidP="00C54B17">
      <w:pPr>
        <w:pStyle w:val="Textosinformato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C54B17" w:rsidRPr="00617009" w:rsidRDefault="00C54B17" w:rsidP="00C54B17">
      <w:pPr>
        <w:pStyle w:val="Textosinformato"/>
        <w:rPr>
          <w:rFonts w:ascii="Arial" w:hAnsi="Arial" w:cs="Arial"/>
          <w:b/>
          <w:bCs/>
          <w:color w:val="C00000"/>
          <w:sz w:val="32"/>
          <w:szCs w:val="32"/>
        </w:rPr>
      </w:pPr>
      <w:r w:rsidRPr="00617009">
        <w:rPr>
          <w:rFonts w:ascii="Arial" w:hAnsi="Arial" w:cs="Arial"/>
          <w:b/>
          <w:bCs/>
          <w:color w:val="C00000"/>
          <w:sz w:val="28"/>
          <w:szCs w:val="28"/>
        </w:rPr>
        <w:t>PROGRAMA</w:t>
      </w:r>
      <w:r w:rsidRPr="00617009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</w:p>
    <w:p w:rsidR="00C54B17" w:rsidRPr="00617009" w:rsidRDefault="00C54B17" w:rsidP="00C54B17">
      <w:pPr>
        <w:pStyle w:val="Textosinformato"/>
        <w:rPr>
          <w:sz w:val="24"/>
          <w:szCs w:val="24"/>
        </w:rPr>
      </w:pPr>
      <w:r w:rsidRPr="00617009">
        <w:rPr>
          <w:rFonts w:ascii="Arial" w:hAnsi="Arial" w:cs="Arial"/>
          <w:sz w:val="24"/>
          <w:szCs w:val="24"/>
        </w:rPr>
        <w:t> </w:t>
      </w:r>
    </w:p>
    <w:p w:rsidR="00C54B17" w:rsidRPr="00E42312" w:rsidRDefault="009E3482" w:rsidP="00484EB5">
      <w:pPr>
        <w:pStyle w:val="Textosinformato"/>
        <w:jc w:val="both"/>
        <w:rPr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Viernes</w:t>
      </w:r>
      <w:r w:rsidR="001123AC">
        <w:rPr>
          <w:rFonts w:ascii="Arial" w:hAnsi="Arial" w:cs="Arial"/>
          <w:color w:val="7F7F7F" w:themeColor="text1" w:themeTint="80"/>
          <w:sz w:val="24"/>
          <w:szCs w:val="24"/>
        </w:rPr>
        <w:t>,</w:t>
      </w:r>
      <w:r w:rsidR="00C54B17" w:rsidRPr="00E42312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>
        <w:rPr>
          <w:rFonts w:ascii="Arial" w:hAnsi="Arial" w:cs="Arial"/>
          <w:color w:val="7F7F7F" w:themeColor="text1" w:themeTint="80"/>
          <w:sz w:val="24"/>
          <w:szCs w:val="24"/>
        </w:rPr>
        <w:t>23</w:t>
      </w:r>
      <w:r w:rsidR="001D5CE0" w:rsidRPr="00E42312">
        <w:rPr>
          <w:rFonts w:ascii="Arial" w:hAnsi="Arial" w:cs="Arial"/>
          <w:color w:val="7F7F7F" w:themeColor="text1" w:themeTint="80"/>
          <w:sz w:val="24"/>
          <w:szCs w:val="24"/>
        </w:rPr>
        <w:t xml:space="preserve"> de </w:t>
      </w:r>
      <w:r>
        <w:rPr>
          <w:rFonts w:ascii="Arial" w:hAnsi="Arial" w:cs="Arial"/>
          <w:color w:val="7F7F7F" w:themeColor="text1" w:themeTint="80"/>
          <w:sz w:val="24"/>
          <w:szCs w:val="24"/>
        </w:rPr>
        <w:t>abril de 2021</w:t>
      </w:r>
    </w:p>
    <w:p w:rsidR="00C54B17" w:rsidRPr="00617009" w:rsidRDefault="00C54B17" w:rsidP="00484EB5">
      <w:pPr>
        <w:pStyle w:val="Textosinformato"/>
        <w:jc w:val="both"/>
        <w:rPr>
          <w:sz w:val="24"/>
          <w:szCs w:val="24"/>
        </w:rPr>
      </w:pPr>
      <w:r w:rsidRPr="00617009">
        <w:rPr>
          <w:rFonts w:ascii="Arial" w:hAnsi="Arial" w:cs="Arial"/>
          <w:sz w:val="24"/>
          <w:szCs w:val="24"/>
        </w:rPr>
        <w:t> </w:t>
      </w:r>
    </w:p>
    <w:p w:rsidR="00484EB5" w:rsidRPr="00E42312" w:rsidRDefault="00C54B17" w:rsidP="00E42312">
      <w:pPr>
        <w:pStyle w:val="Textosinformato"/>
        <w:spacing w:after="120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E42312">
        <w:rPr>
          <w:rFonts w:ascii="Arial" w:hAnsi="Arial" w:cs="Arial"/>
          <w:b/>
          <w:i/>
          <w:iCs/>
          <w:sz w:val="28"/>
          <w:szCs w:val="28"/>
        </w:rPr>
        <w:t>1</w:t>
      </w:r>
      <w:r w:rsidR="009E3482">
        <w:rPr>
          <w:rFonts w:ascii="Arial" w:hAnsi="Arial" w:cs="Arial"/>
          <w:b/>
          <w:i/>
          <w:iCs/>
          <w:sz w:val="28"/>
          <w:szCs w:val="28"/>
        </w:rPr>
        <w:t>2</w:t>
      </w:r>
      <w:r w:rsidRPr="00E42312">
        <w:rPr>
          <w:rFonts w:ascii="Arial" w:hAnsi="Arial" w:cs="Arial"/>
          <w:b/>
          <w:i/>
          <w:iCs/>
          <w:sz w:val="28"/>
          <w:szCs w:val="28"/>
        </w:rPr>
        <w:t>:00 h:</w:t>
      </w:r>
      <w:r w:rsidRPr="00E42312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0122AE" w:rsidRPr="00E42312">
        <w:rPr>
          <w:rFonts w:ascii="Arial" w:hAnsi="Arial" w:cs="Arial"/>
          <w:b/>
          <w:i/>
          <w:iCs/>
          <w:sz w:val="28"/>
          <w:szCs w:val="28"/>
        </w:rPr>
        <w:t>Apertura y bienvenida</w:t>
      </w:r>
    </w:p>
    <w:p w:rsidR="00C54B17" w:rsidRPr="005174FB" w:rsidRDefault="00C54B17" w:rsidP="00E42312">
      <w:pPr>
        <w:pStyle w:val="Textosinformato"/>
        <w:spacing w:after="360"/>
        <w:jc w:val="both"/>
        <w:rPr>
          <w:sz w:val="22"/>
          <w:szCs w:val="22"/>
        </w:rPr>
      </w:pPr>
      <w:r w:rsidRPr="005174FB">
        <w:rPr>
          <w:rFonts w:ascii="Arial" w:hAnsi="Arial" w:cs="Arial"/>
          <w:bCs/>
          <w:sz w:val="22"/>
          <w:szCs w:val="22"/>
        </w:rPr>
        <w:t>Teresa Palahí</w:t>
      </w:r>
      <w:r w:rsidR="000122AE" w:rsidRPr="005174FB">
        <w:rPr>
          <w:rFonts w:ascii="Arial" w:hAnsi="Arial" w:cs="Arial"/>
          <w:bCs/>
          <w:sz w:val="22"/>
          <w:szCs w:val="22"/>
        </w:rPr>
        <w:t xml:space="preserve"> Juan</w:t>
      </w:r>
      <w:r w:rsidR="00484EB5" w:rsidRPr="005174FB">
        <w:rPr>
          <w:rFonts w:ascii="Arial" w:hAnsi="Arial" w:cs="Arial"/>
          <w:bCs/>
          <w:sz w:val="22"/>
          <w:szCs w:val="22"/>
        </w:rPr>
        <w:t>.</w:t>
      </w:r>
      <w:r w:rsidRPr="005174FB">
        <w:rPr>
          <w:rFonts w:ascii="Arial" w:hAnsi="Arial" w:cs="Arial"/>
          <w:bCs/>
          <w:sz w:val="22"/>
          <w:szCs w:val="22"/>
        </w:rPr>
        <w:t xml:space="preserve"> Secretaria General de Fundación ONCE</w:t>
      </w:r>
      <w:r w:rsidR="000122AE" w:rsidRPr="005174FB">
        <w:rPr>
          <w:rFonts w:ascii="Arial" w:hAnsi="Arial" w:cs="Arial"/>
          <w:bCs/>
          <w:sz w:val="22"/>
          <w:szCs w:val="22"/>
        </w:rPr>
        <w:t xml:space="preserve"> y Comisionada de </w:t>
      </w:r>
      <w:proofErr w:type="spellStart"/>
      <w:r w:rsidR="000122AE" w:rsidRPr="005174FB">
        <w:rPr>
          <w:rFonts w:ascii="Arial" w:hAnsi="Arial" w:cs="Arial"/>
          <w:bCs/>
          <w:sz w:val="22"/>
          <w:szCs w:val="22"/>
        </w:rPr>
        <w:t>CERMIs</w:t>
      </w:r>
      <w:proofErr w:type="spellEnd"/>
      <w:r w:rsidR="000122AE" w:rsidRPr="005174FB">
        <w:rPr>
          <w:rFonts w:ascii="Arial" w:hAnsi="Arial" w:cs="Arial"/>
          <w:bCs/>
          <w:sz w:val="22"/>
          <w:szCs w:val="22"/>
        </w:rPr>
        <w:t xml:space="preserve"> Autonómicos.</w:t>
      </w:r>
    </w:p>
    <w:p w:rsidR="00C54B17" w:rsidRPr="00E42312" w:rsidRDefault="001D5CE0" w:rsidP="00E42312">
      <w:pPr>
        <w:pStyle w:val="Textosinformato"/>
        <w:spacing w:after="12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E42312">
        <w:rPr>
          <w:rFonts w:ascii="Arial" w:hAnsi="Arial" w:cs="Arial"/>
          <w:b/>
          <w:i/>
          <w:iCs/>
          <w:sz w:val="28"/>
          <w:szCs w:val="28"/>
        </w:rPr>
        <w:t>1</w:t>
      </w:r>
      <w:r w:rsidR="009E3482">
        <w:rPr>
          <w:rFonts w:ascii="Arial" w:hAnsi="Arial" w:cs="Arial"/>
          <w:b/>
          <w:i/>
          <w:iCs/>
          <w:sz w:val="28"/>
          <w:szCs w:val="28"/>
        </w:rPr>
        <w:t>2:05</w:t>
      </w:r>
      <w:r w:rsidR="00C54B17" w:rsidRPr="00E42312">
        <w:rPr>
          <w:rFonts w:ascii="Arial" w:hAnsi="Arial" w:cs="Arial"/>
          <w:b/>
          <w:i/>
          <w:iCs/>
          <w:sz w:val="28"/>
          <w:szCs w:val="28"/>
        </w:rPr>
        <w:t xml:space="preserve"> h: </w:t>
      </w:r>
      <w:r w:rsidR="009E3482">
        <w:rPr>
          <w:rFonts w:ascii="Arial" w:hAnsi="Arial" w:cs="Arial"/>
          <w:b/>
          <w:i/>
          <w:iCs/>
          <w:sz w:val="28"/>
          <w:szCs w:val="28"/>
        </w:rPr>
        <w:t>Ana Peláez Narváez</w:t>
      </w:r>
    </w:p>
    <w:p w:rsidR="00484EB5" w:rsidRPr="005174FB" w:rsidRDefault="009E3482" w:rsidP="00E42312">
      <w:pPr>
        <w:pStyle w:val="Textosinformato"/>
        <w:spacing w:after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Vicepresidenta del Comité CEDAW de Naciones Unidas, Vicepresidenta del Foro Europeo de la Discapacidad, Vicepresidenta Ejecutiva de la Fundación CERMI Mujeres y Alta Comisionada para la Solidaridad y la Cooperación Internacional del Grupo Social ONCE</w:t>
      </w:r>
    </w:p>
    <w:p w:rsidR="00484EB5" w:rsidRPr="00E42312" w:rsidRDefault="001D5CE0" w:rsidP="00E42312">
      <w:pPr>
        <w:pStyle w:val="Textosinformato"/>
        <w:spacing w:after="120"/>
        <w:jc w:val="both"/>
        <w:rPr>
          <w:rFonts w:ascii="Arial" w:hAnsi="Arial" w:cs="Arial"/>
          <w:i/>
          <w:iCs/>
          <w:sz w:val="28"/>
          <w:szCs w:val="28"/>
        </w:rPr>
      </w:pPr>
      <w:r w:rsidRPr="00E42312">
        <w:rPr>
          <w:rFonts w:ascii="Arial" w:hAnsi="Arial" w:cs="Arial"/>
          <w:b/>
          <w:i/>
          <w:iCs/>
          <w:sz w:val="28"/>
          <w:szCs w:val="28"/>
        </w:rPr>
        <w:t>1</w:t>
      </w:r>
      <w:r w:rsidR="009E3482">
        <w:rPr>
          <w:rFonts w:ascii="Arial" w:hAnsi="Arial" w:cs="Arial"/>
          <w:b/>
          <w:i/>
          <w:iCs/>
          <w:sz w:val="28"/>
          <w:szCs w:val="28"/>
        </w:rPr>
        <w:t>2</w:t>
      </w:r>
      <w:r w:rsidR="00C54B17" w:rsidRPr="00E42312">
        <w:rPr>
          <w:rFonts w:ascii="Arial" w:hAnsi="Arial" w:cs="Arial"/>
          <w:b/>
          <w:i/>
          <w:iCs/>
          <w:sz w:val="28"/>
          <w:szCs w:val="28"/>
        </w:rPr>
        <w:t>:</w:t>
      </w:r>
      <w:r w:rsidR="009E3482">
        <w:rPr>
          <w:rFonts w:ascii="Arial" w:hAnsi="Arial" w:cs="Arial"/>
          <w:b/>
          <w:i/>
          <w:iCs/>
          <w:sz w:val="28"/>
          <w:szCs w:val="28"/>
        </w:rPr>
        <w:t>3</w:t>
      </w:r>
      <w:r w:rsidR="00C54B17" w:rsidRPr="00E42312">
        <w:rPr>
          <w:rFonts w:ascii="Arial" w:hAnsi="Arial" w:cs="Arial"/>
          <w:b/>
          <w:i/>
          <w:iCs/>
          <w:sz w:val="28"/>
          <w:szCs w:val="28"/>
        </w:rPr>
        <w:t>0 h: Debate abierto</w:t>
      </w:r>
    </w:p>
    <w:p w:rsidR="00354706" w:rsidRDefault="00C54B17" w:rsidP="00354706">
      <w:pPr>
        <w:pStyle w:val="Textosinformato"/>
        <w:spacing w:after="360"/>
        <w:jc w:val="both"/>
        <w:rPr>
          <w:rFonts w:ascii="Arial" w:hAnsi="Arial" w:cs="Arial"/>
          <w:bCs/>
          <w:sz w:val="22"/>
          <w:szCs w:val="22"/>
        </w:rPr>
      </w:pPr>
      <w:r w:rsidRPr="005174FB">
        <w:rPr>
          <w:rFonts w:ascii="Arial" w:hAnsi="Arial" w:cs="Arial"/>
          <w:bCs/>
          <w:sz w:val="22"/>
          <w:szCs w:val="22"/>
        </w:rPr>
        <w:t xml:space="preserve">Moderación del Chat por </w:t>
      </w:r>
      <w:r w:rsidR="00E92791">
        <w:rPr>
          <w:rFonts w:ascii="Arial" w:hAnsi="Arial" w:cs="Arial"/>
          <w:bCs/>
          <w:sz w:val="22"/>
          <w:szCs w:val="22"/>
        </w:rPr>
        <w:t>María Tussy</w:t>
      </w:r>
      <w:r w:rsidR="00FB7D79">
        <w:rPr>
          <w:rFonts w:ascii="Arial" w:hAnsi="Arial" w:cs="Arial"/>
          <w:bCs/>
          <w:sz w:val="22"/>
          <w:szCs w:val="22"/>
        </w:rPr>
        <w:t xml:space="preserve"> Flores</w:t>
      </w:r>
      <w:r w:rsidR="00E92791">
        <w:rPr>
          <w:rFonts w:ascii="Arial" w:hAnsi="Arial" w:cs="Arial"/>
          <w:bCs/>
          <w:sz w:val="22"/>
          <w:szCs w:val="22"/>
        </w:rPr>
        <w:t xml:space="preserve">, </w:t>
      </w:r>
      <w:r w:rsidR="00354706" w:rsidRPr="00354706">
        <w:rPr>
          <w:rFonts w:ascii="Arial" w:hAnsi="Arial" w:cs="Arial"/>
          <w:bCs/>
          <w:sz w:val="22"/>
          <w:szCs w:val="22"/>
        </w:rPr>
        <w:t>Jefa del D</w:t>
      </w:r>
      <w:r w:rsidR="001C455D">
        <w:rPr>
          <w:rFonts w:ascii="Arial" w:hAnsi="Arial" w:cs="Arial"/>
          <w:bCs/>
          <w:sz w:val="22"/>
          <w:szCs w:val="22"/>
        </w:rPr>
        <w:t>epartamento</w:t>
      </w:r>
      <w:r w:rsidR="00354706" w:rsidRPr="00354706">
        <w:rPr>
          <w:rFonts w:ascii="Arial" w:hAnsi="Arial" w:cs="Arial"/>
          <w:bCs/>
          <w:sz w:val="22"/>
          <w:szCs w:val="22"/>
        </w:rPr>
        <w:t xml:space="preserve"> de Programas Europeos de Fundación Once</w:t>
      </w:r>
    </w:p>
    <w:p w:rsidR="00484EB5" w:rsidRPr="00E42312" w:rsidRDefault="00C54B17" w:rsidP="00354706">
      <w:pPr>
        <w:pStyle w:val="Textosinformato"/>
        <w:spacing w:after="36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E42312">
        <w:rPr>
          <w:rFonts w:ascii="Arial" w:hAnsi="Arial" w:cs="Arial"/>
          <w:b/>
          <w:i/>
          <w:iCs/>
          <w:sz w:val="28"/>
          <w:szCs w:val="28"/>
        </w:rPr>
        <w:t>1</w:t>
      </w:r>
      <w:r w:rsidR="00A118E1">
        <w:rPr>
          <w:rFonts w:ascii="Arial" w:hAnsi="Arial" w:cs="Arial"/>
          <w:b/>
          <w:i/>
          <w:iCs/>
          <w:sz w:val="28"/>
          <w:szCs w:val="28"/>
        </w:rPr>
        <w:t>2:5</w:t>
      </w:r>
      <w:r w:rsidRPr="00E42312">
        <w:rPr>
          <w:rFonts w:ascii="Arial" w:hAnsi="Arial" w:cs="Arial"/>
          <w:b/>
          <w:i/>
          <w:iCs/>
          <w:sz w:val="28"/>
          <w:szCs w:val="28"/>
        </w:rPr>
        <w:t xml:space="preserve">0 h: </w:t>
      </w:r>
      <w:r w:rsidR="00AE0037">
        <w:rPr>
          <w:rFonts w:ascii="Arial" w:hAnsi="Arial" w:cs="Arial"/>
          <w:b/>
          <w:i/>
          <w:iCs/>
          <w:sz w:val="28"/>
          <w:szCs w:val="28"/>
        </w:rPr>
        <w:t>Recapitulación</w:t>
      </w:r>
      <w:r w:rsidR="00A118E1">
        <w:rPr>
          <w:rFonts w:ascii="Arial" w:hAnsi="Arial" w:cs="Arial"/>
          <w:b/>
          <w:i/>
          <w:iCs/>
          <w:sz w:val="28"/>
          <w:szCs w:val="28"/>
        </w:rPr>
        <w:t xml:space="preserve"> y c</w:t>
      </w:r>
      <w:r w:rsidRPr="00E42312">
        <w:rPr>
          <w:rFonts w:ascii="Arial" w:hAnsi="Arial" w:cs="Arial"/>
          <w:b/>
          <w:i/>
          <w:iCs/>
          <w:sz w:val="28"/>
          <w:szCs w:val="28"/>
        </w:rPr>
        <w:t xml:space="preserve">onclusiones </w:t>
      </w:r>
    </w:p>
    <w:p w:rsidR="00C54B17" w:rsidRPr="005174FB" w:rsidRDefault="00E92791" w:rsidP="00E42312">
      <w:pPr>
        <w:pStyle w:val="Textosinformato"/>
        <w:spacing w:after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Marta Valencia </w:t>
      </w:r>
      <w:proofErr w:type="spellStart"/>
      <w:r>
        <w:rPr>
          <w:rFonts w:ascii="Arial" w:hAnsi="Arial" w:cs="Arial"/>
          <w:bCs/>
          <w:sz w:val="22"/>
          <w:szCs w:val="22"/>
        </w:rPr>
        <w:t>Betrán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="00AE0037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residenta de la Fundación CERMI Mujeres</w:t>
      </w:r>
    </w:p>
    <w:p w:rsidR="00C54B17" w:rsidRPr="00E42312" w:rsidRDefault="00E92791" w:rsidP="00E42312">
      <w:pPr>
        <w:pStyle w:val="Textosinformato"/>
        <w:spacing w:after="120"/>
        <w:jc w:val="both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13:00</w:t>
      </w:r>
      <w:r w:rsidR="00C54B17" w:rsidRPr="00E42312">
        <w:rPr>
          <w:rFonts w:ascii="Arial" w:hAnsi="Arial" w:cs="Arial"/>
          <w:b/>
          <w:i/>
          <w:iCs/>
          <w:sz w:val="28"/>
          <w:szCs w:val="28"/>
        </w:rPr>
        <w:t xml:space="preserve"> h: Fin del </w:t>
      </w:r>
      <w:proofErr w:type="spellStart"/>
      <w:r w:rsidR="00C54B17" w:rsidRPr="00E42312">
        <w:rPr>
          <w:rFonts w:ascii="Arial" w:hAnsi="Arial" w:cs="Arial"/>
          <w:b/>
          <w:i/>
          <w:iCs/>
          <w:sz w:val="28"/>
          <w:szCs w:val="28"/>
        </w:rPr>
        <w:t>webinar</w:t>
      </w:r>
      <w:proofErr w:type="spellEnd"/>
    </w:p>
    <w:p w:rsidR="00C54B17" w:rsidRPr="00617009" w:rsidRDefault="00C54B17" w:rsidP="00C54B17">
      <w:pPr>
        <w:pStyle w:val="Textosinformato"/>
        <w:rPr>
          <w:sz w:val="24"/>
          <w:szCs w:val="24"/>
        </w:rPr>
      </w:pPr>
      <w:r w:rsidRPr="00617009">
        <w:rPr>
          <w:rFonts w:ascii="Arial" w:hAnsi="Arial" w:cs="Arial"/>
          <w:sz w:val="24"/>
          <w:szCs w:val="24"/>
        </w:rPr>
        <w:t> </w:t>
      </w:r>
    </w:p>
    <w:p w:rsidR="00C54B17" w:rsidRPr="00E42312" w:rsidRDefault="00C54B17" w:rsidP="00C54B17">
      <w:pPr>
        <w:pStyle w:val="Textosinformato"/>
        <w:rPr>
          <w:rFonts w:ascii="Arial" w:hAnsi="Arial" w:cs="Arial"/>
          <w:b/>
          <w:bCs/>
          <w:color w:val="C00000"/>
          <w:sz w:val="28"/>
          <w:szCs w:val="28"/>
        </w:rPr>
      </w:pPr>
      <w:r w:rsidRPr="00E42312">
        <w:rPr>
          <w:rFonts w:ascii="Arial" w:hAnsi="Arial" w:cs="Arial"/>
          <w:b/>
          <w:bCs/>
          <w:color w:val="C00000"/>
          <w:sz w:val="28"/>
          <w:szCs w:val="28"/>
        </w:rPr>
        <w:t>LECTURAS RECOMENDADAS:</w:t>
      </w:r>
    </w:p>
    <w:p w:rsidR="00DE0629" w:rsidRPr="00DE0629" w:rsidRDefault="00C54B17" w:rsidP="00DE0629">
      <w:pPr>
        <w:pStyle w:val="Textosinformato"/>
        <w:rPr>
          <w:rFonts w:ascii="Arial" w:hAnsi="Arial" w:cs="Arial"/>
          <w:bCs/>
          <w:sz w:val="22"/>
          <w:szCs w:val="22"/>
        </w:rPr>
      </w:pPr>
      <w:r w:rsidRPr="00DE0629">
        <w:rPr>
          <w:rFonts w:ascii="Arial" w:hAnsi="Arial" w:cs="Arial"/>
          <w:bCs/>
          <w:sz w:val="22"/>
          <w:szCs w:val="22"/>
        </w:rPr>
        <w:t> </w:t>
      </w:r>
    </w:p>
    <w:p w:rsidR="00DE0629" w:rsidRPr="00DE0629" w:rsidRDefault="00DE0629" w:rsidP="00FB7D79">
      <w:pPr>
        <w:pStyle w:val="Textosinforma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DE0629">
        <w:rPr>
          <w:rFonts w:ascii="Arial" w:hAnsi="Arial" w:cs="Arial"/>
          <w:bCs/>
          <w:sz w:val="22"/>
          <w:szCs w:val="22"/>
        </w:rPr>
        <w:t>Estrategia sobre los derechos de las personas con discapacidad 2021-2030</w:t>
      </w:r>
      <w:r w:rsidR="00FB7D79">
        <w:rPr>
          <w:rFonts w:ascii="Arial" w:hAnsi="Arial" w:cs="Arial"/>
          <w:bCs/>
          <w:sz w:val="22"/>
          <w:szCs w:val="22"/>
        </w:rPr>
        <w:t xml:space="preserve"> (Comisión Europea)</w:t>
      </w:r>
    </w:p>
    <w:p w:rsidR="009C7F7E" w:rsidRPr="00E92791" w:rsidRDefault="009C7F7E" w:rsidP="00E92791">
      <w:pPr>
        <w:spacing w:after="120"/>
        <w:ind w:left="68"/>
        <w:rPr>
          <w:sz w:val="24"/>
          <w:szCs w:val="24"/>
        </w:rPr>
      </w:pPr>
    </w:p>
    <w:sectPr w:rsidR="009C7F7E" w:rsidRPr="00E927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110" w:rsidRDefault="00CA5110" w:rsidP="00CA5110">
      <w:r>
        <w:separator/>
      </w:r>
    </w:p>
  </w:endnote>
  <w:endnote w:type="continuationSeparator" w:id="0">
    <w:p w:rsidR="00CA5110" w:rsidRDefault="00CA5110" w:rsidP="00CA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110" w:rsidRDefault="00CA5110" w:rsidP="00CA5110">
      <w:r>
        <w:separator/>
      </w:r>
    </w:p>
  </w:footnote>
  <w:footnote w:type="continuationSeparator" w:id="0">
    <w:p w:rsidR="00CA5110" w:rsidRDefault="00CA5110" w:rsidP="00CA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10" w:rsidRDefault="00DB0C7D">
    <w:pPr>
      <w:pStyle w:val="Encabezado"/>
    </w:pPr>
    <w:r>
      <w:rPr>
        <w:noProof/>
      </w:rPr>
      <w:drawing>
        <wp:inline distT="0" distB="0" distL="0" distR="0" wp14:anchorId="21F222A8" wp14:editId="61284CF0">
          <wp:extent cx="1755140" cy="792480"/>
          <wp:effectExtent l="0" t="0" r="0" b="7620"/>
          <wp:docPr id="3" name="Imagen 3" descr="Fundación Cermi Mujeres. Ir a la página de inic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undación Cermi Mujeres. Ir a la página de inic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5110">
      <w:tab/>
    </w:r>
    <w:r w:rsidR="00CA5110">
      <w:tab/>
    </w:r>
    <w:r w:rsidR="00CA5110">
      <w:rPr>
        <w:noProof/>
      </w:rPr>
      <w:drawing>
        <wp:inline distT="0" distB="0" distL="0" distR="0" wp14:anchorId="4E465AEF" wp14:editId="7C1B53E5">
          <wp:extent cx="2124222" cy="654778"/>
          <wp:effectExtent l="0" t="0" r="0" b="0"/>
          <wp:docPr id="1" name="Imagen 1" descr="Fundacion_onc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on_once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258" cy="6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110" w:rsidRDefault="00CA5110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86B"/>
    <w:multiLevelType w:val="hybridMultilevel"/>
    <w:tmpl w:val="2D929116"/>
    <w:lvl w:ilvl="0" w:tplc="701EB0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4207"/>
    <w:multiLevelType w:val="hybridMultilevel"/>
    <w:tmpl w:val="A7B44132"/>
    <w:lvl w:ilvl="0" w:tplc="826E1B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C1DBB"/>
    <w:multiLevelType w:val="hybridMultilevel"/>
    <w:tmpl w:val="FD16E2F0"/>
    <w:lvl w:ilvl="0" w:tplc="7C94D14C"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673DD"/>
    <w:multiLevelType w:val="hybridMultilevel"/>
    <w:tmpl w:val="8B54BF06"/>
    <w:lvl w:ilvl="0" w:tplc="BE4CDF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97019"/>
    <w:multiLevelType w:val="hybridMultilevel"/>
    <w:tmpl w:val="59F21916"/>
    <w:lvl w:ilvl="0" w:tplc="B95C85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17"/>
    <w:rsid w:val="000122AE"/>
    <w:rsid w:val="000D2074"/>
    <w:rsid w:val="001123AC"/>
    <w:rsid w:val="001C455D"/>
    <w:rsid w:val="001D5CE0"/>
    <w:rsid w:val="002D6ADE"/>
    <w:rsid w:val="00354706"/>
    <w:rsid w:val="003D2E0B"/>
    <w:rsid w:val="00484EB5"/>
    <w:rsid w:val="004D6E1B"/>
    <w:rsid w:val="005174FB"/>
    <w:rsid w:val="005675D3"/>
    <w:rsid w:val="00594396"/>
    <w:rsid w:val="00617009"/>
    <w:rsid w:val="00663573"/>
    <w:rsid w:val="006A69A5"/>
    <w:rsid w:val="00914C92"/>
    <w:rsid w:val="009C7F7E"/>
    <w:rsid w:val="009E3482"/>
    <w:rsid w:val="00A118E1"/>
    <w:rsid w:val="00AE0037"/>
    <w:rsid w:val="00BB6A9B"/>
    <w:rsid w:val="00BD768C"/>
    <w:rsid w:val="00C0371C"/>
    <w:rsid w:val="00C35EC9"/>
    <w:rsid w:val="00C54B17"/>
    <w:rsid w:val="00CA5110"/>
    <w:rsid w:val="00D10007"/>
    <w:rsid w:val="00DB0C7D"/>
    <w:rsid w:val="00DD76CC"/>
    <w:rsid w:val="00DE0629"/>
    <w:rsid w:val="00E24001"/>
    <w:rsid w:val="00E42312"/>
    <w:rsid w:val="00E92791"/>
    <w:rsid w:val="00EB4600"/>
    <w:rsid w:val="00F6475F"/>
    <w:rsid w:val="00F724AD"/>
    <w:rsid w:val="00FA6AA7"/>
    <w:rsid w:val="00F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423A282-3F17-4123-88DE-627C8EEB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B17"/>
    <w:pPr>
      <w:spacing w:after="0" w:line="240" w:lineRule="auto"/>
    </w:pPr>
    <w:rPr>
      <w:rFonts w:ascii="Calibri" w:eastAsia="Calibri" w:hAnsi="Calibri" w:cs="Calibri"/>
      <w:lang w:eastAsia="es-ES"/>
    </w:rPr>
  </w:style>
  <w:style w:type="paragraph" w:styleId="Ttulo1">
    <w:name w:val="heading 1"/>
    <w:basedOn w:val="Normal"/>
    <w:link w:val="Ttulo1Car"/>
    <w:uiPriority w:val="9"/>
    <w:qFormat/>
    <w:rsid w:val="00DE06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54B17"/>
    <w:rPr>
      <w:rFonts w:ascii="Consolas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54B17"/>
    <w:rPr>
      <w:rFonts w:ascii="Consolas" w:hAnsi="Consolas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A51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110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A51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110"/>
    <w:rPr>
      <w:rFonts w:ascii="Calibri" w:eastAsia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E2400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00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D2E0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92791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DE062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Perez, Elena</dc:creator>
  <cp:keywords/>
  <dc:description/>
  <cp:lastModifiedBy>Ruiz Perez, Elena</cp:lastModifiedBy>
  <cp:revision>2</cp:revision>
  <cp:lastPrinted>2020-10-29T13:29:00Z</cp:lastPrinted>
  <dcterms:created xsi:type="dcterms:W3CDTF">2021-04-14T06:59:00Z</dcterms:created>
  <dcterms:modified xsi:type="dcterms:W3CDTF">2021-04-14T06:59:00Z</dcterms:modified>
</cp:coreProperties>
</file>